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0F976F66" w:rsidR="00B61BA2" w:rsidRDefault="00583F32">
      <w:pPr>
        <w:rPr>
          <w:b/>
          <w:bCs/>
          <w:color w:val="FF0000"/>
          <w:sz w:val="36"/>
          <w:szCs w:val="36"/>
          <w:u w:val="single"/>
          <w:lang w:val="nl-NL"/>
        </w:rPr>
      </w:pPr>
      <w:r>
        <w:rPr>
          <w:b/>
          <w:bCs/>
          <w:color w:val="FF0000"/>
          <w:sz w:val="36"/>
          <w:szCs w:val="36"/>
          <w:u w:val="single"/>
          <w:lang w:val="nl-NL"/>
        </w:rPr>
        <w:t xml:space="preserve">Ritten PVC  </w:t>
      </w:r>
      <w:r w:rsidR="00583CF8">
        <w:rPr>
          <w:b/>
          <w:bCs/>
          <w:color w:val="FF0000"/>
          <w:sz w:val="36"/>
          <w:szCs w:val="36"/>
          <w:u w:val="single"/>
          <w:lang w:val="nl-NL"/>
        </w:rPr>
        <w:t xml:space="preserve">- </w:t>
      </w:r>
      <w:r>
        <w:rPr>
          <w:b/>
          <w:bCs/>
          <w:color w:val="FF0000"/>
          <w:sz w:val="36"/>
          <w:szCs w:val="36"/>
          <w:u w:val="single"/>
          <w:lang w:val="nl-NL"/>
        </w:rPr>
        <w:t xml:space="preserve">groep </w:t>
      </w:r>
      <w:r w:rsidR="003F2388">
        <w:rPr>
          <w:b/>
          <w:bCs/>
          <w:color w:val="FF0000"/>
          <w:sz w:val="36"/>
          <w:szCs w:val="36"/>
          <w:u w:val="single"/>
          <w:lang w:val="nl-NL"/>
        </w:rPr>
        <w:t>2</w:t>
      </w:r>
      <w:r w:rsidR="00583CF8">
        <w:rPr>
          <w:b/>
          <w:bCs/>
          <w:color w:val="FF0000"/>
          <w:sz w:val="36"/>
          <w:szCs w:val="36"/>
          <w:u w:val="single"/>
          <w:lang w:val="nl-NL"/>
        </w:rPr>
        <w:t xml:space="preserve"> </w:t>
      </w:r>
      <w:r>
        <w:rPr>
          <w:b/>
          <w:bCs/>
          <w:color w:val="FF0000"/>
          <w:sz w:val="36"/>
          <w:szCs w:val="36"/>
          <w:u w:val="single"/>
          <w:lang w:val="nl-NL"/>
        </w:rPr>
        <w:t>:</w:t>
      </w:r>
    </w:p>
    <w:p w14:paraId="10936855" w14:textId="0B788F7D" w:rsidR="00583CF8" w:rsidRDefault="00A27EAB">
      <w:pPr>
        <w:rPr>
          <w:b/>
          <w:bCs/>
          <w:color w:val="7030A0"/>
          <w:sz w:val="32"/>
          <w:szCs w:val="32"/>
          <w:u w:val="single"/>
          <w:lang w:val="nl-NL"/>
        </w:rPr>
      </w:pPr>
      <w:r>
        <w:rPr>
          <w:b/>
          <w:bCs/>
          <w:color w:val="7030A0"/>
          <w:sz w:val="32"/>
          <w:szCs w:val="32"/>
          <w:u w:val="single"/>
          <w:lang w:val="nl-NL"/>
        </w:rPr>
        <w:t>23</w:t>
      </w:r>
      <w:r w:rsidR="00583CF8" w:rsidRPr="00583CF8">
        <w:rPr>
          <w:b/>
          <w:bCs/>
          <w:color w:val="7030A0"/>
          <w:sz w:val="32"/>
          <w:szCs w:val="32"/>
          <w:u w:val="single"/>
          <w:lang w:val="nl-NL"/>
        </w:rPr>
        <w:t xml:space="preserve">. </w:t>
      </w:r>
      <w:r w:rsidR="0022631A">
        <w:rPr>
          <w:b/>
          <w:bCs/>
          <w:color w:val="7030A0"/>
          <w:sz w:val="32"/>
          <w:szCs w:val="32"/>
          <w:u w:val="single"/>
          <w:lang w:val="nl-NL"/>
        </w:rPr>
        <w:t>Mazier-Asse</w:t>
      </w:r>
      <w:r w:rsidR="002C48E4">
        <w:rPr>
          <w:b/>
          <w:bCs/>
          <w:color w:val="7030A0"/>
          <w:sz w:val="32"/>
          <w:szCs w:val="32"/>
          <w:u w:val="single"/>
          <w:lang w:val="nl-NL"/>
        </w:rPr>
        <w:t xml:space="preserve"> op </w:t>
      </w:r>
      <w:r w:rsidR="003F2388">
        <w:rPr>
          <w:b/>
          <w:bCs/>
          <w:color w:val="7030A0"/>
          <w:sz w:val="32"/>
          <w:szCs w:val="32"/>
          <w:u w:val="single"/>
          <w:lang w:val="nl-NL"/>
        </w:rPr>
        <w:t>2</w:t>
      </w:r>
      <w:r>
        <w:rPr>
          <w:b/>
          <w:bCs/>
          <w:color w:val="7030A0"/>
          <w:sz w:val="32"/>
          <w:szCs w:val="32"/>
          <w:u w:val="single"/>
          <w:lang w:val="nl-NL"/>
        </w:rPr>
        <w:t xml:space="preserve"> augustus</w:t>
      </w:r>
      <w:r w:rsidR="003F2388">
        <w:rPr>
          <w:b/>
          <w:bCs/>
          <w:color w:val="7030A0"/>
          <w:sz w:val="32"/>
          <w:szCs w:val="32"/>
          <w:u w:val="single"/>
          <w:lang w:val="nl-NL"/>
        </w:rPr>
        <w:t xml:space="preserve"> 2026</w:t>
      </w:r>
      <w:r w:rsidR="002C48E4">
        <w:rPr>
          <w:b/>
          <w:bCs/>
          <w:color w:val="7030A0"/>
          <w:sz w:val="32"/>
          <w:szCs w:val="32"/>
          <w:u w:val="single"/>
          <w:lang w:val="nl-NL"/>
        </w:rPr>
        <w:t xml:space="preserve"> om 08:</w:t>
      </w:r>
      <w:r w:rsidR="003F2388">
        <w:rPr>
          <w:b/>
          <w:bCs/>
          <w:color w:val="7030A0"/>
          <w:sz w:val="32"/>
          <w:szCs w:val="32"/>
          <w:u w:val="single"/>
          <w:lang w:val="nl-NL"/>
        </w:rPr>
        <w:t>00</w:t>
      </w:r>
      <w:r w:rsidR="002C48E4">
        <w:rPr>
          <w:b/>
          <w:bCs/>
          <w:color w:val="7030A0"/>
          <w:sz w:val="32"/>
          <w:szCs w:val="32"/>
          <w:u w:val="single"/>
          <w:lang w:val="nl-NL"/>
        </w:rPr>
        <w:t xml:space="preserve"> uur</w:t>
      </w:r>
      <w:r w:rsidR="00583CF8">
        <w:rPr>
          <w:b/>
          <w:bCs/>
          <w:color w:val="7030A0"/>
          <w:sz w:val="32"/>
          <w:szCs w:val="32"/>
          <w:u w:val="single"/>
          <w:lang w:val="nl-NL"/>
        </w:rPr>
        <w:t xml:space="preserve"> </w:t>
      </w:r>
      <w:r w:rsidR="002C482C">
        <w:rPr>
          <w:b/>
          <w:bCs/>
          <w:color w:val="7030A0"/>
          <w:sz w:val="32"/>
          <w:szCs w:val="32"/>
          <w:u w:val="single"/>
          <w:lang w:val="nl-NL"/>
        </w:rPr>
        <w:t>– 97 km</w:t>
      </w:r>
      <w:r w:rsidR="00583CF8">
        <w:rPr>
          <w:b/>
          <w:bCs/>
          <w:color w:val="7030A0"/>
          <w:sz w:val="32"/>
          <w:szCs w:val="32"/>
          <w:u w:val="single"/>
          <w:lang w:val="nl-NL"/>
        </w:rPr>
        <w:t>:</w:t>
      </w:r>
    </w:p>
    <w:p w14:paraId="5BCDCB76" w14:textId="75B98CFB" w:rsidR="00583CF8" w:rsidRPr="00150386" w:rsidRDefault="00150386">
      <w:pPr>
        <w:rPr>
          <w:color w:val="000000" w:themeColor="text1"/>
          <w:sz w:val="24"/>
          <w:szCs w:val="24"/>
          <w:lang w:val="nl-NL"/>
        </w:rPr>
      </w:pPr>
      <w:r w:rsidRPr="00150386">
        <w:rPr>
          <w:color w:val="000000" w:themeColor="text1"/>
          <w:sz w:val="24"/>
          <w:szCs w:val="24"/>
          <w:lang w:val="nl-NL"/>
        </w:rPr>
        <w:t>Prachtig</w:t>
      </w:r>
      <w:r w:rsidR="00092058">
        <w:rPr>
          <w:color w:val="000000" w:themeColor="text1"/>
          <w:sz w:val="24"/>
          <w:szCs w:val="24"/>
          <w:lang w:val="nl-NL"/>
        </w:rPr>
        <w:t xml:space="preserve">, maar redelijk lastige </w:t>
      </w:r>
      <w:r w:rsidRPr="00150386">
        <w:rPr>
          <w:color w:val="000000" w:themeColor="text1"/>
          <w:sz w:val="24"/>
          <w:szCs w:val="24"/>
          <w:lang w:val="nl-NL"/>
        </w:rPr>
        <w:t>rit</w:t>
      </w:r>
      <w:r w:rsidR="00092058">
        <w:rPr>
          <w:color w:val="000000" w:themeColor="text1"/>
          <w:sz w:val="24"/>
          <w:szCs w:val="24"/>
          <w:lang w:val="nl-NL"/>
        </w:rPr>
        <w:t xml:space="preserve">, </w:t>
      </w:r>
      <w:r w:rsidRPr="00150386">
        <w:rPr>
          <w:color w:val="000000" w:themeColor="text1"/>
          <w:sz w:val="24"/>
          <w:szCs w:val="24"/>
          <w:lang w:val="nl-NL"/>
        </w:rPr>
        <w:t>waar we onderweg al meerdere hellingen tegenkomen, allen op mooi lopend terrein.</w:t>
      </w:r>
      <w:r>
        <w:rPr>
          <w:color w:val="000000" w:themeColor="text1"/>
          <w:sz w:val="24"/>
          <w:szCs w:val="24"/>
          <w:lang w:val="nl-NL"/>
        </w:rPr>
        <w:t xml:space="preserve">  We vertrekken via de Bosstraat, einde Bosstraat steken we zo goed als het kruispunt over naar de Kouterstraat.  Einde Kouterstraat gaan we links en steken thv Duizend Appels de spoorweg over.  Langs de Schrijberg, Patotterijstraat en verder rijden we Waasmunster centrum voorbij.  In Hamme-Zogge gaan we rechts en kruisen de Schelde thv Dendermonde. Via Moorsel, Hekelgem, Affligem,… komen we al in sterk glooiend gebied uit.  We komen bij verschillende klimmen uit: Terlindenweg, </w:t>
      </w:r>
      <w:r w:rsidR="002C2FD6">
        <w:rPr>
          <w:color w:val="000000" w:themeColor="text1"/>
          <w:sz w:val="24"/>
          <w:szCs w:val="24"/>
          <w:lang w:val="nl-NL"/>
        </w:rPr>
        <w:t xml:space="preserve">Heedstraaat, </w:t>
      </w:r>
      <w:r>
        <w:rPr>
          <w:color w:val="000000" w:themeColor="text1"/>
          <w:sz w:val="24"/>
          <w:szCs w:val="24"/>
          <w:lang w:val="nl-NL"/>
        </w:rPr>
        <w:t>Mazier</w:t>
      </w:r>
      <w:r w:rsidR="002C2FD6">
        <w:rPr>
          <w:color w:val="000000" w:themeColor="text1"/>
          <w:sz w:val="24"/>
          <w:szCs w:val="24"/>
          <w:lang w:val="nl-NL"/>
        </w:rPr>
        <w:t>.  Na Mazier passeren we Asse om dan terug richting het noorden te bollen. Via Opwijk, Lebbeke, Moerzeke en Hamme komen we terug in het Waasland uit en fietsen terug naar Puivelde.</w:t>
      </w:r>
    </w:p>
    <w:p w14:paraId="5511D381" w14:textId="77777777" w:rsidR="002C2FD6" w:rsidRDefault="002C2FD6">
      <w:pPr>
        <w:rPr>
          <w:b/>
          <w:bCs/>
          <w:color w:val="7030A0"/>
          <w:sz w:val="32"/>
          <w:szCs w:val="32"/>
          <w:u w:val="single"/>
          <w:lang w:val="nl-NL"/>
        </w:rPr>
      </w:pPr>
    </w:p>
    <w:p w14:paraId="1A6CF310" w14:textId="4832847F" w:rsidR="00150386" w:rsidRDefault="00150386">
      <w:pPr>
        <w:rPr>
          <w:b/>
          <w:bCs/>
          <w:color w:val="000000" w:themeColor="text1"/>
          <w:sz w:val="28"/>
          <w:szCs w:val="28"/>
          <w:u w:val="single"/>
          <w:lang w:val="nl-NL"/>
        </w:rPr>
      </w:pPr>
      <w:r w:rsidRPr="00150386">
        <w:rPr>
          <w:b/>
          <w:bCs/>
          <w:color w:val="000000" w:themeColor="text1"/>
          <w:sz w:val="28"/>
          <w:szCs w:val="28"/>
          <w:u w:val="single"/>
          <w:lang w:val="nl-NL"/>
        </w:rPr>
        <w:t>Vrij tempo</w:t>
      </w:r>
    </w:p>
    <w:p w14:paraId="1C4179C6" w14:textId="5922547F" w:rsidR="002C2FD6" w:rsidRPr="002C2FD6" w:rsidRDefault="002C2FD6">
      <w:pPr>
        <w:rPr>
          <w:color w:val="000000" w:themeColor="text1"/>
          <w:sz w:val="24"/>
          <w:szCs w:val="24"/>
          <w:lang w:val="nl-NL"/>
        </w:rPr>
      </w:pPr>
      <w:r w:rsidRPr="002C2FD6">
        <w:rPr>
          <w:color w:val="000000" w:themeColor="text1"/>
          <w:sz w:val="24"/>
          <w:szCs w:val="24"/>
          <w:lang w:val="nl-NL"/>
        </w:rPr>
        <w:t>Geen – wie op een helling wat sneller wil rijden, kan dit altijd.  Boven wachten we op elkaar en rijden samen verder.</w:t>
      </w:r>
    </w:p>
    <w:p w14:paraId="30425D66" w14:textId="77777777" w:rsidR="002C2FD6" w:rsidRDefault="002C2FD6">
      <w:pPr>
        <w:rPr>
          <w:b/>
          <w:bCs/>
          <w:color w:val="000000" w:themeColor="text1"/>
          <w:sz w:val="28"/>
          <w:szCs w:val="28"/>
          <w:u w:val="single"/>
          <w:lang w:val="nl-NL"/>
        </w:rPr>
      </w:pPr>
    </w:p>
    <w:p w14:paraId="603D9B78" w14:textId="1B914CF7" w:rsidR="00150386" w:rsidRPr="00150386" w:rsidRDefault="00150386">
      <w:pPr>
        <w:rPr>
          <w:b/>
          <w:bCs/>
          <w:color w:val="000000" w:themeColor="text1"/>
          <w:sz w:val="28"/>
          <w:szCs w:val="28"/>
          <w:u w:val="single"/>
          <w:lang w:val="nl-NL"/>
        </w:rPr>
      </w:pPr>
      <w:r w:rsidRPr="00150386">
        <w:rPr>
          <w:b/>
          <w:bCs/>
          <w:color w:val="000000" w:themeColor="text1"/>
          <w:sz w:val="28"/>
          <w:szCs w:val="28"/>
          <w:u w:val="single"/>
          <w:lang w:val="nl-NL"/>
        </w:rPr>
        <w:t>Weetjes</w:t>
      </w:r>
    </w:p>
    <w:p w14:paraId="1ED8EC53" w14:textId="0B8F399D" w:rsidR="0089277D" w:rsidRPr="0089277D" w:rsidRDefault="0089277D" w:rsidP="0089277D">
      <w:pPr>
        <w:rPr>
          <w:color w:val="000000" w:themeColor="text1"/>
          <w:sz w:val="20"/>
          <w:szCs w:val="20"/>
        </w:rPr>
      </w:pPr>
      <w:r w:rsidRPr="0089277D">
        <w:rPr>
          <w:color w:val="000000" w:themeColor="text1"/>
          <w:sz w:val="24"/>
          <w:szCs w:val="24"/>
        </w:rPr>
        <w:t xml:space="preserve">De </w:t>
      </w:r>
      <w:r w:rsidRPr="0089277D">
        <w:rPr>
          <w:b/>
          <w:bCs/>
          <w:color w:val="000000" w:themeColor="text1"/>
          <w:sz w:val="24"/>
          <w:szCs w:val="24"/>
          <w:u w:val="single"/>
        </w:rPr>
        <w:t>Mazier</w:t>
      </w:r>
      <w:r w:rsidRPr="0089277D">
        <w:rPr>
          <w:color w:val="000000" w:themeColor="text1"/>
          <w:sz w:val="24"/>
          <w:szCs w:val="24"/>
        </w:rPr>
        <w:t xml:space="preserve"> is een beklimming van 782 meter. Het ligt in Asse, </w:t>
      </w:r>
      <w:r w:rsidR="00C97856">
        <w:rPr>
          <w:color w:val="000000" w:themeColor="text1"/>
          <w:sz w:val="24"/>
          <w:szCs w:val="24"/>
        </w:rPr>
        <w:t>Vlaanderen</w:t>
      </w:r>
      <w:r w:rsidRPr="0089277D">
        <w:rPr>
          <w:color w:val="000000" w:themeColor="text1"/>
          <w:sz w:val="24"/>
          <w:szCs w:val="24"/>
        </w:rPr>
        <w:t>, België. De gemiddelde helling van deze beklimming is 5.2% met een maximum van 7.4%. De Mazier stijgt van 30 meter aan het begin tot 71 meter aan de top, met een totaal van 41 stijgende meters.</w:t>
      </w:r>
      <w:r>
        <w:rPr>
          <w:color w:val="000000" w:themeColor="text1"/>
          <w:sz w:val="24"/>
          <w:szCs w:val="24"/>
        </w:rPr>
        <w:t xml:space="preserve"> </w:t>
      </w:r>
      <w:r w:rsidRPr="00C97856">
        <w:rPr>
          <w:color w:val="000000" w:themeColor="text1"/>
          <w:sz w:val="20"/>
          <w:szCs w:val="20"/>
        </w:rPr>
        <w:t>(bron</w:t>
      </w:r>
      <w:r w:rsidR="00C97856" w:rsidRPr="00C97856">
        <w:rPr>
          <w:color w:val="000000" w:themeColor="text1"/>
          <w:sz w:val="20"/>
          <w:szCs w:val="20"/>
        </w:rPr>
        <w:t>:</w:t>
      </w:r>
      <w:r w:rsidRPr="00C97856">
        <w:rPr>
          <w:color w:val="000000" w:themeColor="text1"/>
          <w:sz w:val="20"/>
          <w:szCs w:val="20"/>
        </w:rPr>
        <w:t xml:space="preserve"> my cols)</w:t>
      </w:r>
    </w:p>
    <w:p w14:paraId="458310AA" w14:textId="3C38165D" w:rsidR="0089277D" w:rsidRPr="00C97856" w:rsidRDefault="00C97856">
      <w:pPr>
        <w:rPr>
          <w:color w:val="000000" w:themeColor="text1"/>
          <w:sz w:val="20"/>
          <w:szCs w:val="20"/>
          <w:lang w:val="nl-NL"/>
        </w:rPr>
      </w:pPr>
      <w:r w:rsidRPr="00C97856">
        <w:rPr>
          <w:b/>
          <w:bCs/>
          <w:color w:val="000000" w:themeColor="text1"/>
          <w:sz w:val="24"/>
          <w:szCs w:val="24"/>
          <w:u w:val="single"/>
        </w:rPr>
        <w:t>Asse</w:t>
      </w:r>
      <w:r w:rsidRPr="00C97856">
        <w:rPr>
          <w:color w:val="000000" w:themeColor="text1"/>
          <w:sz w:val="24"/>
          <w:szCs w:val="24"/>
        </w:rPr>
        <w:t xml:space="preserve"> is een plaats en gemeente in het westen van de </w:t>
      </w:r>
      <w:hyperlink r:id="rId5" w:tooltip="België" w:history="1">
        <w:r w:rsidRPr="00C97856">
          <w:rPr>
            <w:color w:val="000000" w:themeColor="text1"/>
            <w:sz w:val="24"/>
            <w:szCs w:val="24"/>
          </w:rPr>
          <w:t>Belgische</w:t>
        </w:r>
      </w:hyperlink>
      <w:r w:rsidRPr="00C97856">
        <w:rPr>
          <w:color w:val="000000" w:themeColor="text1"/>
          <w:sz w:val="24"/>
          <w:szCs w:val="24"/>
        </w:rPr>
        <w:t xml:space="preserve"> provincie </w:t>
      </w:r>
      <w:hyperlink r:id="rId6" w:tooltip="Vlaams-Brabant" w:history="1">
        <w:r w:rsidRPr="00C97856">
          <w:rPr>
            <w:color w:val="000000" w:themeColor="text1"/>
            <w:sz w:val="24"/>
            <w:szCs w:val="24"/>
          </w:rPr>
          <w:t>Vlaams-Brabant</w:t>
        </w:r>
      </w:hyperlink>
      <w:r w:rsidRPr="00C97856">
        <w:rPr>
          <w:color w:val="000000" w:themeColor="text1"/>
          <w:sz w:val="24"/>
          <w:szCs w:val="24"/>
        </w:rPr>
        <w:t xml:space="preserve"> en het </w:t>
      </w:r>
      <w:hyperlink r:id="rId7" w:tooltip="Arrondissement" w:history="1">
        <w:r w:rsidRPr="00C97856">
          <w:rPr>
            <w:color w:val="000000" w:themeColor="text1"/>
            <w:sz w:val="24"/>
            <w:szCs w:val="24"/>
          </w:rPr>
          <w:t>arrondissement</w:t>
        </w:r>
      </w:hyperlink>
      <w:r w:rsidRPr="00C97856">
        <w:rPr>
          <w:color w:val="000000" w:themeColor="text1"/>
          <w:sz w:val="24"/>
          <w:szCs w:val="24"/>
        </w:rPr>
        <w:t xml:space="preserve"> </w:t>
      </w:r>
      <w:hyperlink r:id="rId8" w:tooltip="Arrondissement Halle-Vilvoorde" w:history="1">
        <w:r w:rsidRPr="00C97856">
          <w:rPr>
            <w:color w:val="000000" w:themeColor="text1"/>
            <w:sz w:val="24"/>
            <w:szCs w:val="24"/>
          </w:rPr>
          <w:t>Halle-Vilvoorde</w:t>
        </w:r>
      </w:hyperlink>
      <w:r w:rsidRPr="00C97856">
        <w:rPr>
          <w:color w:val="000000" w:themeColor="text1"/>
          <w:sz w:val="24"/>
          <w:szCs w:val="24"/>
        </w:rPr>
        <w:t xml:space="preserve">. De gemeente Asse wordt tegenwoordig bij de </w:t>
      </w:r>
      <w:hyperlink r:id="rId9" w:tooltip="Brabantse Kouters" w:history="1">
        <w:r w:rsidRPr="00C97856">
          <w:rPr>
            <w:color w:val="000000" w:themeColor="text1"/>
            <w:sz w:val="24"/>
            <w:szCs w:val="24"/>
          </w:rPr>
          <w:t>Brabantse Kouters</w:t>
        </w:r>
      </w:hyperlink>
      <w:r w:rsidRPr="00C97856">
        <w:rPr>
          <w:color w:val="000000" w:themeColor="text1"/>
          <w:sz w:val="24"/>
          <w:szCs w:val="24"/>
        </w:rPr>
        <w:t xml:space="preserve"> gerekend, en tegelijkertijd bij het </w:t>
      </w:r>
      <w:hyperlink r:id="rId10" w:tooltip="Pajottenland" w:history="1">
        <w:r w:rsidRPr="00C97856">
          <w:rPr>
            <w:color w:val="000000" w:themeColor="text1"/>
            <w:sz w:val="24"/>
            <w:szCs w:val="24"/>
          </w:rPr>
          <w:t>Pajottenland</w:t>
        </w:r>
      </w:hyperlink>
      <w:r w:rsidRPr="00C97856">
        <w:rPr>
          <w:color w:val="000000" w:themeColor="text1"/>
          <w:sz w:val="24"/>
          <w:szCs w:val="24"/>
        </w:rPr>
        <w:t xml:space="preserve"> terwijl </w:t>
      </w:r>
      <w:hyperlink r:id="rId11" w:tooltip="Bekkerzeel" w:history="1">
        <w:r w:rsidRPr="00C97856">
          <w:rPr>
            <w:color w:val="000000" w:themeColor="text1"/>
            <w:sz w:val="24"/>
            <w:szCs w:val="24"/>
          </w:rPr>
          <w:t>Bekkerzeel</w:t>
        </w:r>
      </w:hyperlink>
      <w:r w:rsidRPr="00C97856">
        <w:rPr>
          <w:color w:val="000000" w:themeColor="text1"/>
          <w:sz w:val="24"/>
          <w:szCs w:val="24"/>
        </w:rPr>
        <w:t xml:space="preserve"> en </w:t>
      </w:r>
      <w:hyperlink r:id="rId12" w:tooltip="Zellik" w:history="1">
        <w:r w:rsidRPr="00C97856">
          <w:rPr>
            <w:color w:val="000000" w:themeColor="text1"/>
            <w:sz w:val="24"/>
            <w:szCs w:val="24"/>
          </w:rPr>
          <w:t>Zellik</w:t>
        </w:r>
      </w:hyperlink>
      <w:r w:rsidRPr="00C97856">
        <w:rPr>
          <w:color w:val="000000" w:themeColor="text1"/>
          <w:sz w:val="24"/>
          <w:szCs w:val="24"/>
        </w:rPr>
        <w:t xml:space="preserve"> pas in de editie van 't Payottenland uit 1852 deel zijn gaan uitmaken van het naburige Pajottenland. De gemeente is de hoofdplaats van het gerechtelijk en bestuurlijk kanton </w:t>
      </w:r>
      <w:hyperlink r:id="rId13" w:tooltip="Asse (kanton)" w:history="1">
        <w:r w:rsidRPr="00C97856">
          <w:rPr>
            <w:color w:val="000000" w:themeColor="text1"/>
            <w:sz w:val="24"/>
            <w:szCs w:val="24"/>
          </w:rPr>
          <w:t>Asse</w:t>
        </w:r>
      </w:hyperlink>
      <w:r w:rsidRPr="00C97856">
        <w:rPr>
          <w:color w:val="000000" w:themeColor="text1"/>
          <w:sz w:val="24"/>
          <w:szCs w:val="24"/>
        </w:rPr>
        <w:t xml:space="preserve">. Asse telt ruim 35.000 inwoners, die Assenaren worden genoemd. Het lokale dialect is het Asses. Asse is een gemeente die grenst aan het </w:t>
      </w:r>
      <w:hyperlink r:id="rId14" w:tooltip="Brussels Hoofdstedelijk Gewest" w:history="1">
        <w:r w:rsidRPr="00C97856">
          <w:rPr>
            <w:color w:val="000000" w:themeColor="text1"/>
            <w:sz w:val="24"/>
            <w:szCs w:val="24"/>
          </w:rPr>
          <w:t>Brussels Hoofdstedelijk Gewest</w:t>
        </w:r>
      </w:hyperlink>
      <w:r w:rsidRPr="00C97856">
        <w:rPr>
          <w:sz w:val="20"/>
          <w:szCs w:val="20"/>
        </w:rPr>
        <w:t>.(bron wikipedia)</w:t>
      </w:r>
    </w:p>
    <w:p w14:paraId="6FC8CE5D" w14:textId="77777777" w:rsidR="0089277D" w:rsidRDefault="0089277D">
      <w:pPr>
        <w:rPr>
          <w:b/>
          <w:bCs/>
          <w:color w:val="000000" w:themeColor="text1"/>
          <w:sz w:val="28"/>
          <w:szCs w:val="28"/>
          <w:u w:val="single"/>
          <w:lang w:val="nl-NL"/>
        </w:rPr>
      </w:pPr>
    </w:p>
    <w:p w14:paraId="26F6921C" w14:textId="1244B09C" w:rsidR="0089277D" w:rsidRDefault="005F7F46">
      <w:pPr>
        <w:rPr>
          <w:b/>
          <w:bCs/>
          <w:color w:val="000000" w:themeColor="text1"/>
          <w:sz w:val="28"/>
          <w:szCs w:val="28"/>
          <w:u w:val="single"/>
          <w:lang w:val="nl-NL"/>
        </w:rPr>
      </w:pPr>
      <w:r>
        <w:rPr>
          <w:noProof/>
        </w:rPr>
        <w:lastRenderedPageBreak/>
        <w:drawing>
          <wp:inline distT="0" distB="0" distL="0" distR="0" wp14:anchorId="7E2746F8" wp14:editId="5EA6D84C">
            <wp:extent cx="3023235" cy="2200909"/>
            <wp:effectExtent l="0" t="7620" r="0" b="0"/>
            <wp:docPr id="1264416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46174" cy="2217609"/>
                    </a:xfrm>
                    <a:prstGeom prst="rect">
                      <a:avLst/>
                    </a:prstGeom>
                    <a:noFill/>
                    <a:ln>
                      <a:noFill/>
                    </a:ln>
                  </pic:spPr>
                </pic:pic>
              </a:graphicData>
            </a:graphic>
          </wp:inline>
        </w:drawing>
      </w:r>
      <w:r w:rsidRPr="005F7F46">
        <w:rPr>
          <w:b/>
          <w:bCs/>
          <w:color w:val="000000" w:themeColor="text1"/>
          <w:sz w:val="28"/>
          <w:szCs w:val="28"/>
          <w:lang w:val="nl-NL"/>
        </w:rPr>
        <w:t xml:space="preserve">                </w:t>
      </w:r>
      <w:r>
        <w:rPr>
          <w:noProof/>
        </w:rPr>
        <w:drawing>
          <wp:inline distT="0" distB="0" distL="0" distR="0" wp14:anchorId="1EBE3C00" wp14:editId="1992ECE2">
            <wp:extent cx="3074035" cy="2141817"/>
            <wp:effectExtent l="9208" t="0" r="2222" b="2223"/>
            <wp:docPr id="1606595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130209" cy="2180956"/>
                    </a:xfrm>
                    <a:prstGeom prst="rect">
                      <a:avLst/>
                    </a:prstGeom>
                    <a:noFill/>
                    <a:ln>
                      <a:noFill/>
                    </a:ln>
                  </pic:spPr>
                </pic:pic>
              </a:graphicData>
            </a:graphic>
          </wp:inline>
        </w:drawing>
      </w:r>
    </w:p>
    <w:p w14:paraId="03F10ABA" w14:textId="77910D87" w:rsidR="0089277D" w:rsidRDefault="005F7F46">
      <w:pPr>
        <w:rPr>
          <w:color w:val="000000" w:themeColor="text1"/>
          <w:sz w:val="20"/>
          <w:szCs w:val="20"/>
          <w:lang w:val="nl-NL"/>
        </w:rPr>
      </w:pPr>
      <w:r w:rsidRPr="005F7F46">
        <w:rPr>
          <w:color w:val="000000" w:themeColor="text1"/>
          <w:sz w:val="24"/>
          <w:szCs w:val="24"/>
          <w:lang w:val="nl-NL"/>
        </w:rPr>
        <w:t>Sfeerbeelden onderweg</w:t>
      </w:r>
      <w:r w:rsidRPr="005F7F46">
        <w:rPr>
          <w:color w:val="000000" w:themeColor="text1"/>
          <w:sz w:val="20"/>
          <w:szCs w:val="20"/>
          <w:lang w:val="nl-NL"/>
        </w:rPr>
        <w:t xml:space="preserve"> (bron: eigen foto’s)</w:t>
      </w:r>
    </w:p>
    <w:p w14:paraId="3C2F724C" w14:textId="6A6615E0" w:rsidR="00150386" w:rsidRDefault="00150386">
      <w:pPr>
        <w:rPr>
          <w:b/>
          <w:bCs/>
          <w:color w:val="000000" w:themeColor="text1"/>
          <w:sz w:val="28"/>
          <w:szCs w:val="28"/>
          <w:u w:val="single"/>
          <w:lang w:val="nl-NL"/>
        </w:rPr>
      </w:pPr>
      <w:r w:rsidRPr="00150386">
        <w:rPr>
          <w:b/>
          <w:bCs/>
          <w:color w:val="000000" w:themeColor="text1"/>
          <w:sz w:val="28"/>
          <w:szCs w:val="28"/>
          <w:u w:val="single"/>
          <w:lang w:val="nl-NL"/>
        </w:rPr>
        <w:t>GPX</w:t>
      </w:r>
    </w:p>
    <w:p w14:paraId="4E720436" w14:textId="1275004C" w:rsidR="00BB0B99" w:rsidRDefault="00BB0B99">
      <w:pPr>
        <w:rPr>
          <w:b/>
          <w:bCs/>
          <w:color w:val="000000" w:themeColor="text1"/>
          <w:sz w:val="24"/>
          <w:szCs w:val="24"/>
          <w:u w:val="single"/>
          <w:lang w:val="nl-NL"/>
        </w:rPr>
      </w:pPr>
      <w:hyperlink r:id="rId17" w:history="1">
        <w:r w:rsidRPr="00BB0B99">
          <w:rPr>
            <w:rStyle w:val="Hyperlink"/>
            <w:b/>
            <w:bCs/>
            <w:sz w:val="24"/>
            <w:szCs w:val="24"/>
            <w:lang w:val="nl-NL"/>
          </w:rPr>
          <w:t>https://www.komoot.com/nl-nl/tour/1785409402?share_token=a3RXXxzjmWjiEOTOjlNdQ2fMTiAKlfKeTUWtCTPyrOhgOV8bPP&amp;ref=wtd</w:t>
        </w:r>
      </w:hyperlink>
    </w:p>
    <w:p w14:paraId="68421431" w14:textId="77777777" w:rsidR="00BB0B99" w:rsidRDefault="00BB0B99">
      <w:pPr>
        <w:rPr>
          <w:b/>
          <w:bCs/>
          <w:color w:val="000000" w:themeColor="text1"/>
          <w:sz w:val="28"/>
          <w:szCs w:val="28"/>
          <w:u w:val="single"/>
          <w:lang w:val="nl-NL"/>
        </w:rPr>
      </w:pPr>
    </w:p>
    <w:p w14:paraId="7162876D" w14:textId="5A5B39DE" w:rsidR="00BB0B99" w:rsidRPr="00150386" w:rsidRDefault="00BB0B99">
      <w:pPr>
        <w:rPr>
          <w:b/>
          <w:bCs/>
          <w:color w:val="000000" w:themeColor="text1"/>
          <w:sz w:val="28"/>
          <w:szCs w:val="28"/>
          <w:u w:val="single"/>
          <w:lang w:val="nl-NL"/>
        </w:rPr>
      </w:pPr>
      <w:r w:rsidRPr="00BB0B99">
        <w:rPr>
          <w:noProof/>
        </w:rPr>
        <w:drawing>
          <wp:inline distT="0" distB="0" distL="0" distR="0" wp14:anchorId="78C7EC49" wp14:editId="1E8E92EA">
            <wp:extent cx="3676650" cy="3924300"/>
            <wp:effectExtent l="0" t="0" r="0" b="0"/>
            <wp:docPr id="1052524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24781" name=""/>
                    <pic:cNvPicPr/>
                  </pic:nvPicPr>
                  <pic:blipFill>
                    <a:blip r:embed="rId18"/>
                    <a:stretch>
                      <a:fillRect/>
                    </a:stretch>
                  </pic:blipFill>
                  <pic:spPr>
                    <a:xfrm>
                      <a:off x="0" y="0"/>
                      <a:ext cx="3676650" cy="3924300"/>
                    </a:xfrm>
                    <a:prstGeom prst="rect">
                      <a:avLst/>
                    </a:prstGeom>
                  </pic:spPr>
                </pic:pic>
              </a:graphicData>
            </a:graphic>
          </wp:inline>
        </w:drawing>
      </w:r>
    </w:p>
    <w:p w14:paraId="73073482" w14:textId="77777777" w:rsidR="00A33D97" w:rsidRDefault="00A33D97">
      <w:pPr>
        <w:rPr>
          <w:b/>
          <w:bCs/>
          <w:color w:val="7030A0"/>
          <w:sz w:val="24"/>
          <w:szCs w:val="24"/>
          <w:u w:val="single"/>
        </w:rPr>
      </w:pPr>
    </w:p>
    <w:p w14:paraId="34E49FF8" w14:textId="44368F6B" w:rsidR="00A33D97" w:rsidRDefault="0022631A">
      <w:pPr>
        <w:rPr>
          <w:b/>
          <w:bCs/>
          <w:color w:val="7030A0"/>
          <w:sz w:val="24"/>
          <w:szCs w:val="24"/>
          <w:u w:val="single"/>
        </w:rPr>
      </w:pPr>
      <w:r>
        <w:rPr>
          <w:noProof/>
        </w:rPr>
        <w:drawing>
          <wp:inline distT="0" distB="0" distL="0" distR="0" wp14:anchorId="3B356680" wp14:editId="7DB7EA69">
            <wp:extent cx="3524250" cy="5572125"/>
            <wp:effectExtent l="0" t="0" r="0" b="9525"/>
            <wp:docPr id="349245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0" cy="5572125"/>
                    </a:xfrm>
                    <a:prstGeom prst="rect">
                      <a:avLst/>
                    </a:prstGeom>
                    <a:noFill/>
                    <a:ln>
                      <a:noFill/>
                    </a:ln>
                  </pic:spPr>
                </pic:pic>
              </a:graphicData>
            </a:graphic>
          </wp:inline>
        </w:drawing>
      </w:r>
    </w:p>
    <w:p w14:paraId="485263F2" w14:textId="4C511D6B" w:rsidR="00150386" w:rsidRPr="00150386" w:rsidRDefault="00150386">
      <w:pPr>
        <w:rPr>
          <w:color w:val="000000" w:themeColor="text1"/>
          <w:sz w:val="24"/>
          <w:szCs w:val="24"/>
        </w:rPr>
      </w:pPr>
      <w:r w:rsidRPr="00150386">
        <w:rPr>
          <w:color w:val="000000" w:themeColor="text1"/>
          <w:sz w:val="24"/>
          <w:szCs w:val="24"/>
        </w:rPr>
        <w:t xml:space="preserve">Kaartje Mazier/Asse PVC groep </w:t>
      </w:r>
      <w:r w:rsidR="003F2388">
        <w:rPr>
          <w:color w:val="000000" w:themeColor="text1"/>
          <w:sz w:val="24"/>
          <w:szCs w:val="24"/>
        </w:rPr>
        <w:t>2</w:t>
      </w:r>
    </w:p>
    <w:p w14:paraId="3156BAC4" w14:textId="77777777" w:rsidR="00EA145F" w:rsidRDefault="00EA145F">
      <w:pPr>
        <w:rPr>
          <w:b/>
          <w:bCs/>
          <w:color w:val="7030A0"/>
          <w:sz w:val="24"/>
          <w:szCs w:val="24"/>
          <w:u w:val="single"/>
          <w:lang w:val="nl-NL"/>
        </w:rPr>
      </w:pPr>
    </w:p>
    <w:p w14:paraId="500C16A0" w14:textId="77777777" w:rsidR="00B61BA2" w:rsidRPr="00C17332" w:rsidRDefault="00B61BA2">
      <w:pPr>
        <w:rPr>
          <w:sz w:val="24"/>
          <w:szCs w:val="24"/>
          <w:lang w:val="nl-NL"/>
        </w:rPr>
      </w:pPr>
    </w:p>
    <w:sectPr w:rsidR="00B61BA2" w:rsidRPr="00C17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092058"/>
    <w:rsid w:val="00150386"/>
    <w:rsid w:val="001C5A32"/>
    <w:rsid w:val="001D5310"/>
    <w:rsid w:val="001F1A38"/>
    <w:rsid w:val="0022631A"/>
    <w:rsid w:val="002277CB"/>
    <w:rsid w:val="002C2FD6"/>
    <w:rsid w:val="002C482C"/>
    <w:rsid w:val="002C48E4"/>
    <w:rsid w:val="003F2388"/>
    <w:rsid w:val="00467EC9"/>
    <w:rsid w:val="004A240E"/>
    <w:rsid w:val="004B3069"/>
    <w:rsid w:val="004C423B"/>
    <w:rsid w:val="00562FBA"/>
    <w:rsid w:val="00583CF8"/>
    <w:rsid w:val="00583F32"/>
    <w:rsid w:val="005F7F46"/>
    <w:rsid w:val="00631CFF"/>
    <w:rsid w:val="006475CD"/>
    <w:rsid w:val="006C058C"/>
    <w:rsid w:val="0072161A"/>
    <w:rsid w:val="007951EE"/>
    <w:rsid w:val="0089277D"/>
    <w:rsid w:val="008C2076"/>
    <w:rsid w:val="008D4C79"/>
    <w:rsid w:val="008F691C"/>
    <w:rsid w:val="0092317A"/>
    <w:rsid w:val="00976F9A"/>
    <w:rsid w:val="009968D2"/>
    <w:rsid w:val="009F3E22"/>
    <w:rsid w:val="00A27EAB"/>
    <w:rsid w:val="00A33D97"/>
    <w:rsid w:val="00AB03F2"/>
    <w:rsid w:val="00B3539F"/>
    <w:rsid w:val="00B43D86"/>
    <w:rsid w:val="00B61BA2"/>
    <w:rsid w:val="00BB0B99"/>
    <w:rsid w:val="00BB2501"/>
    <w:rsid w:val="00C136AE"/>
    <w:rsid w:val="00C1710D"/>
    <w:rsid w:val="00C17332"/>
    <w:rsid w:val="00C46B36"/>
    <w:rsid w:val="00C67DE3"/>
    <w:rsid w:val="00C742B8"/>
    <w:rsid w:val="00C97856"/>
    <w:rsid w:val="00DE13AA"/>
    <w:rsid w:val="00E36197"/>
    <w:rsid w:val="00EA145F"/>
    <w:rsid w:val="00EB0F9F"/>
    <w:rsid w:val="00F41C25"/>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character" w:styleId="UnresolvedMention">
    <w:name w:val="Unresolved Mention"/>
    <w:basedOn w:val="DefaultParagraphFont"/>
    <w:uiPriority w:val="99"/>
    <w:semiHidden/>
    <w:unhideWhenUsed/>
    <w:rsid w:val="00BB0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1459451587">
      <w:bodyDiv w:val="1"/>
      <w:marLeft w:val="0"/>
      <w:marRight w:val="0"/>
      <w:marTop w:val="0"/>
      <w:marBottom w:val="0"/>
      <w:divBdr>
        <w:top w:val="none" w:sz="0" w:space="0" w:color="auto"/>
        <w:left w:val="none" w:sz="0" w:space="0" w:color="auto"/>
        <w:bottom w:val="none" w:sz="0" w:space="0" w:color="auto"/>
        <w:right w:val="none" w:sz="0" w:space="0" w:color="auto"/>
      </w:divBdr>
      <w:divsChild>
        <w:div w:id="1046103621">
          <w:marLeft w:val="0"/>
          <w:marRight w:val="0"/>
          <w:marTop w:val="0"/>
          <w:marBottom w:val="0"/>
          <w:divBdr>
            <w:top w:val="none" w:sz="0" w:space="0" w:color="auto"/>
            <w:left w:val="none" w:sz="0" w:space="0" w:color="auto"/>
            <w:bottom w:val="none" w:sz="0" w:space="0" w:color="auto"/>
            <w:right w:val="none" w:sz="0" w:space="0" w:color="auto"/>
          </w:divBdr>
          <w:divsChild>
            <w:div w:id="989093459">
              <w:marLeft w:val="0"/>
              <w:marRight w:val="0"/>
              <w:marTop w:val="0"/>
              <w:marBottom w:val="0"/>
              <w:divBdr>
                <w:top w:val="none" w:sz="0" w:space="0" w:color="auto"/>
                <w:left w:val="none" w:sz="0" w:space="0" w:color="auto"/>
                <w:bottom w:val="none" w:sz="0" w:space="0" w:color="auto"/>
                <w:right w:val="none" w:sz="0" w:space="0" w:color="auto"/>
              </w:divBdr>
            </w:div>
          </w:divsChild>
        </w:div>
        <w:div w:id="1310328018">
          <w:marLeft w:val="0"/>
          <w:marRight w:val="0"/>
          <w:marTop w:val="0"/>
          <w:marBottom w:val="0"/>
          <w:divBdr>
            <w:top w:val="none" w:sz="0" w:space="0" w:color="auto"/>
            <w:left w:val="none" w:sz="0" w:space="0" w:color="auto"/>
            <w:bottom w:val="none" w:sz="0" w:space="0" w:color="auto"/>
            <w:right w:val="none" w:sz="0" w:space="0" w:color="auto"/>
          </w:divBdr>
          <w:divsChild>
            <w:div w:id="1428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5330">
      <w:bodyDiv w:val="1"/>
      <w:marLeft w:val="0"/>
      <w:marRight w:val="0"/>
      <w:marTop w:val="0"/>
      <w:marBottom w:val="0"/>
      <w:divBdr>
        <w:top w:val="none" w:sz="0" w:space="0" w:color="auto"/>
        <w:left w:val="none" w:sz="0" w:space="0" w:color="auto"/>
        <w:bottom w:val="none" w:sz="0" w:space="0" w:color="auto"/>
        <w:right w:val="none" w:sz="0" w:space="0" w:color="auto"/>
      </w:divBdr>
      <w:divsChild>
        <w:div w:id="1767311401">
          <w:marLeft w:val="0"/>
          <w:marRight w:val="0"/>
          <w:marTop w:val="0"/>
          <w:marBottom w:val="0"/>
          <w:divBdr>
            <w:top w:val="none" w:sz="0" w:space="0" w:color="auto"/>
            <w:left w:val="none" w:sz="0" w:space="0" w:color="auto"/>
            <w:bottom w:val="none" w:sz="0" w:space="0" w:color="auto"/>
            <w:right w:val="none" w:sz="0" w:space="0" w:color="auto"/>
          </w:divBdr>
          <w:divsChild>
            <w:div w:id="84543828">
              <w:marLeft w:val="0"/>
              <w:marRight w:val="0"/>
              <w:marTop w:val="0"/>
              <w:marBottom w:val="0"/>
              <w:divBdr>
                <w:top w:val="none" w:sz="0" w:space="0" w:color="auto"/>
                <w:left w:val="none" w:sz="0" w:space="0" w:color="auto"/>
                <w:bottom w:val="none" w:sz="0" w:space="0" w:color="auto"/>
                <w:right w:val="none" w:sz="0" w:space="0" w:color="auto"/>
              </w:divBdr>
            </w:div>
          </w:divsChild>
        </w:div>
        <w:div w:id="1608466818">
          <w:marLeft w:val="0"/>
          <w:marRight w:val="0"/>
          <w:marTop w:val="0"/>
          <w:marBottom w:val="0"/>
          <w:divBdr>
            <w:top w:val="none" w:sz="0" w:space="0" w:color="auto"/>
            <w:left w:val="none" w:sz="0" w:space="0" w:color="auto"/>
            <w:bottom w:val="none" w:sz="0" w:space="0" w:color="auto"/>
            <w:right w:val="none" w:sz="0" w:space="0" w:color="auto"/>
          </w:divBdr>
          <w:divsChild>
            <w:div w:id="44230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Arrondissement_Halle-Vilvoorde" TargetMode="External"/><Relationship Id="rId13" Type="http://schemas.openxmlformats.org/officeDocument/2006/relationships/hyperlink" Target="https://nl.wikipedia.org/wiki/Asse_(kanton)"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l.wikipedia.org/wiki/Arrondissement" TargetMode="External"/><Relationship Id="rId12" Type="http://schemas.openxmlformats.org/officeDocument/2006/relationships/hyperlink" Target="https://nl.wikipedia.org/wiki/Zellik" TargetMode="External"/><Relationship Id="rId17" Type="http://schemas.openxmlformats.org/officeDocument/2006/relationships/hyperlink" Target="https://www.komoot.com/nl-nl/tour/1785409402?share_token=a3RXXxzjmWjiEOTOjlNdQ2fMTiAKlfKeTUWtCTPyrOhgOV8bPP&amp;ref=wtd"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l.wikipedia.org/wiki/Vlaams-Brabant" TargetMode="External"/><Relationship Id="rId11" Type="http://schemas.openxmlformats.org/officeDocument/2006/relationships/hyperlink" Target="https://nl.wikipedia.org/wiki/Bekkerzeel" TargetMode="External"/><Relationship Id="rId5" Type="http://schemas.openxmlformats.org/officeDocument/2006/relationships/hyperlink" Target="https://nl.wikipedia.org/wiki/Belgi%C3%AB" TargetMode="External"/><Relationship Id="rId15" Type="http://schemas.openxmlformats.org/officeDocument/2006/relationships/image" Target="media/image1.jpeg"/><Relationship Id="rId10" Type="http://schemas.openxmlformats.org/officeDocument/2006/relationships/hyperlink" Target="https://nl.wikipedia.org/wiki/Pajottenland"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nl.wikipedia.org/wiki/Brabantse_Kouters" TargetMode="External"/><Relationship Id="rId14" Type="http://schemas.openxmlformats.org/officeDocument/2006/relationships/hyperlink" Target="https://nl.wikipedia.org/wiki/Brussels_Hoofdstedelijk_Gewe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2635</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39</cp:revision>
  <cp:lastPrinted>2023-05-12T09:10:00Z</cp:lastPrinted>
  <dcterms:created xsi:type="dcterms:W3CDTF">2023-05-03T12:01:00Z</dcterms:created>
  <dcterms:modified xsi:type="dcterms:W3CDTF">2026-06-12T08:22:00Z</dcterms:modified>
</cp:coreProperties>
</file>