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76FE5584" w:rsidR="00B61BA2" w:rsidRDefault="00583F32">
      <w:pPr>
        <w:rPr>
          <w:b/>
          <w:bCs/>
          <w:color w:val="FF0000"/>
          <w:sz w:val="36"/>
          <w:szCs w:val="36"/>
          <w:u w:val="single"/>
          <w:lang w:val="nl-NL"/>
        </w:rPr>
      </w:pPr>
      <w:r>
        <w:rPr>
          <w:b/>
          <w:bCs/>
          <w:color w:val="FF0000"/>
          <w:sz w:val="36"/>
          <w:szCs w:val="36"/>
          <w:u w:val="single"/>
          <w:lang w:val="nl-NL"/>
        </w:rPr>
        <w:t xml:space="preserve">Ritten PVC </w:t>
      </w:r>
      <w:r w:rsidR="00E405D1">
        <w:rPr>
          <w:b/>
          <w:bCs/>
          <w:color w:val="FF0000"/>
          <w:sz w:val="36"/>
          <w:szCs w:val="36"/>
          <w:u w:val="single"/>
          <w:lang w:val="nl-NL"/>
        </w:rPr>
        <w:t xml:space="preserve">seizoen 2026 </w:t>
      </w:r>
      <w:r w:rsidR="00174855">
        <w:rPr>
          <w:b/>
          <w:bCs/>
          <w:color w:val="FF0000"/>
          <w:sz w:val="36"/>
          <w:szCs w:val="36"/>
          <w:u w:val="single"/>
          <w:lang w:val="nl-NL"/>
        </w:rPr>
        <w:t xml:space="preserve">– </w:t>
      </w:r>
      <w:r>
        <w:rPr>
          <w:b/>
          <w:bCs/>
          <w:color w:val="FF0000"/>
          <w:sz w:val="36"/>
          <w:szCs w:val="36"/>
          <w:u w:val="single"/>
          <w:lang w:val="nl-NL"/>
        </w:rPr>
        <w:t>groep</w:t>
      </w:r>
      <w:r w:rsidR="00174855">
        <w:rPr>
          <w:b/>
          <w:bCs/>
          <w:color w:val="FF0000"/>
          <w:sz w:val="36"/>
          <w:szCs w:val="36"/>
          <w:u w:val="single"/>
          <w:lang w:val="nl-NL"/>
        </w:rPr>
        <w:t xml:space="preserve"> 1</w:t>
      </w:r>
      <w:r>
        <w:rPr>
          <w:b/>
          <w:bCs/>
          <w:color w:val="FF0000"/>
          <w:sz w:val="36"/>
          <w:szCs w:val="36"/>
          <w:u w:val="single"/>
          <w:lang w:val="nl-NL"/>
        </w:rPr>
        <w:t xml:space="preserve"> :</w:t>
      </w:r>
    </w:p>
    <w:p w14:paraId="7E7CE92F" w14:textId="0E463E6D" w:rsidR="00583F32" w:rsidRPr="007D2D22" w:rsidRDefault="00AA0DFA">
      <w:pPr>
        <w:rPr>
          <w:b/>
          <w:bCs/>
          <w:color w:val="7030A0"/>
          <w:sz w:val="32"/>
          <w:szCs w:val="32"/>
          <w:u w:val="single"/>
          <w:lang w:val="nl-NL"/>
        </w:rPr>
      </w:pPr>
      <w:r>
        <w:rPr>
          <w:b/>
          <w:bCs/>
          <w:color w:val="7030A0"/>
          <w:sz w:val="32"/>
          <w:szCs w:val="32"/>
          <w:u w:val="single"/>
          <w:lang w:val="nl-NL"/>
        </w:rPr>
        <w:t>8</w:t>
      </w:r>
      <w:r w:rsidR="006C4ED2">
        <w:rPr>
          <w:b/>
          <w:bCs/>
          <w:color w:val="7030A0"/>
          <w:sz w:val="32"/>
          <w:szCs w:val="32"/>
          <w:u w:val="single"/>
          <w:lang w:val="nl-NL"/>
        </w:rPr>
        <w:t>. Oostakker op 1</w:t>
      </w:r>
      <w:r>
        <w:rPr>
          <w:b/>
          <w:bCs/>
          <w:color w:val="7030A0"/>
          <w:sz w:val="32"/>
          <w:szCs w:val="32"/>
          <w:u w:val="single"/>
          <w:lang w:val="nl-NL"/>
        </w:rPr>
        <w:t>9</w:t>
      </w:r>
      <w:r w:rsidR="006C4ED2">
        <w:rPr>
          <w:b/>
          <w:bCs/>
          <w:color w:val="7030A0"/>
          <w:sz w:val="32"/>
          <w:szCs w:val="32"/>
          <w:u w:val="single"/>
          <w:lang w:val="nl-NL"/>
        </w:rPr>
        <w:t xml:space="preserve"> april 2026 </w:t>
      </w:r>
      <w:r w:rsidR="00775309">
        <w:rPr>
          <w:b/>
          <w:bCs/>
          <w:color w:val="7030A0"/>
          <w:sz w:val="32"/>
          <w:szCs w:val="32"/>
          <w:u w:val="single"/>
          <w:lang w:val="nl-NL"/>
        </w:rPr>
        <w:t>om</w:t>
      </w:r>
      <w:r w:rsidR="006C4ED2">
        <w:rPr>
          <w:b/>
          <w:bCs/>
          <w:color w:val="7030A0"/>
          <w:sz w:val="32"/>
          <w:szCs w:val="32"/>
          <w:u w:val="single"/>
          <w:lang w:val="nl-NL"/>
        </w:rPr>
        <w:t xml:space="preserve"> 08:45 </w:t>
      </w:r>
      <w:r w:rsidR="00775309">
        <w:rPr>
          <w:b/>
          <w:bCs/>
          <w:color w:val="7030A0"/>
          <w:sz w:val="32"/>
          <w:szCs w:val="32"/>
          <w:u w:val="single"/>
          <w:lang w:val="nl-NL"/>
        </w:rPr>
        <w:t>uur –</w:t>
      </w:r>
      <w:r w:rsidR="00094CD9">
        <w:rPr>
          <w:b/>
          <w:bCs/>
          <w:color w:val="7030A0"/>
          <w:sz w:val="32"/>
          <w:szCs w:val="32"/>
          <w:u w:val="single"/>
          <w:lang w:val="nl-NL"/>
        </w:rPr>
        <w:t xml:space="preserve"> </w:t>
      </w:r>
      <w:r w:rsidR="0082134D">
        <w:rPr>
          <w:b/>
          <w:bCs/>
          <w:color w:val="7030A0"/>
          <w:sz w:val="32"/>
          <w:szCs w:val="32"/>
          <w:u w:val="single"/>
          <w:lang w:val="nl-NL"/>
        </w:rPr>
        <w:t xml:space="preserve"> 82</w:t>
      </w:r>
      <w:r w:rsidR="00775309">
        <w:rPr>
          <w:b/>
          <w:bCs/>
          <w:color w:val="7030A0"/>
          <w:sz w:val="32"/>
          <w:szCs w:val="32"/>
          <w:u w:val="single"/>
          <w:lang w:val="nl-NL"/>
        </w:rPr>
        <w:t xml:space="preserve"> km</w:t>
      </w:r>
    </w:p>
    <w:p w14:paraId="6E5F1DF3" w14:textId="78B518F1" w:rsidR="00434BEB" w:rsidRDefault="006C4ED2">
      <w:pPr>
        <w:rPr>
          <w:color w:val="000000" w:themeColor="text1"/>
          <w:sz w:val="24"/>
          <w:szCs w:val="24"/>
          <w:lang w:val="nl-NL"/>
        </w:rPr>
      </w:pPr>
      <w:r>
        <w:rPr>
          <w:color w:val="000000" w:themeColor="text1"/>
          <w:sz w:val="24"/>
          <w:szCs w:val="24"/>
          <w:lang w:val="nl-NL"/>
        </w:rPr>
        <w:t xml:space="preserve"> </w:t>
      </w:r>
      <w:r w:rsidR="004D3F1F">
        <w:rPr>
          <w:color w:val="000000" w:themeColor="text1"/>
          <w:sz w:val="24"/>
          <w:szCs w:val="24"/>
          <w:lang w:val="nl-NL"/>
        </w:rPr>
        <w:t>Toffe rit waar we naar de grot van Oostakker en de basiliek fietsen.  We vertrekken in de richting van Sinaai, waar we thv de Dries rechtsaf slaan tot op Zwaanaarde.  Daar gaan we links (Leebrugstraat) en bollen richting Daknam.  Via de Pontweg en Gentdam komen we aan de N70 die we dwarsen.  Voorbij Oudenbos en Beervelde komen we in goed lopende asfaltbaantjes.  Thv Destelbergen rijden we rond het klaverblad op de E17.  Na een goede 40km houden we halt aan de grot en de basiliek van Oostakker.  Terugkeren doen we langs Zaffelare, Mendonk, Wachtebeke (langs de Moervaart), Moerbeke, Klein-Sinaai.    Uiteindelijk rijden we nog rond Stekene om terug in Puivelde uit te komen.</w:t>
      </w:r>
    </w:p>
    <w:p w14:paraId="515C529B" w14:textId="07C3C7B6" w:rsidR="00434BEB" w:rsidRPr="006C4ED2" w:rsidRDefault="00434BEB">
      <w:pPr>
        <w:rPr>
          <w:color w:val="7030A0"/>
          <w:sz w:val="24"/>
          <w:szCs w:val="24"/>
        </w:rPr>
      </w:pPr>
      <w:r w:rsidRPr="00434BEB">
        <w:rPr>
          <w:b/>
          <w:bCs/>
          <w:color w:val="000000" w:themeColor="text1"/>
          <w:sz w:val="24"/>
          <w:szCs w:val="24"/>
          <w:u w:val="single"/>
          <w:lang w:val="nl-NL"/>
        </w:rPr>
        <w:t>Vrij tempo</w:t>
      </w:r>
      <w:r w:rsidR="006C4ED2">
        <w:rPr>
          <w:b/>
          <w:bCs/>
          <w:color w:val="000000" w:themeColor="text1"/>
          <w:sz w:val="24"/>
          <w:szCs w:val="24"/>
          <w:u w:val="single"/>
          <w:lang w:val="nl-NL"/>
        </w:rPr>
        <w:t xml:space="preserve"> </w:t>
      </w:r>
      <w:r w:rsidR="006C4ED2" w:rsidRPr="006C4ED2">
        <w:rPr>
          <w:color w:val="000000" w:themeColor="text1"/>
          <w:sz w:val="24"/>
          <w:szCs w:val="24"/>
          <w:lang w:val="nl-NL"/>
        </w:rPr>
        <w:t>:  geen</w:t>
      </w:r>
    </w:p>
    <w:p w14:paraId="500C16A0" w14:textId="77777777" w:rsidR="00B61BA2" w:rsidRDefault="00B61BA2">
      <w:pPr>
        <w:rPr>
          <w:sz w:val="24"/>
          <w:szCs w:val="24"/>
          <w:lang w:val="nl-NL"/>
        </w:rPr>
      </w:pPr>
    </w:p>
    <w:p w14:paraId="7FB779F4" w14:textId="0FCAF559" w:rsidR="00434BEB" w:rsidRDefault="00434BEB">
      <w:pPr>
        <w:rPr>
          <w:b/>
          <w:bCs/>
          <w:sz w:val="24"/>
          <w:szCs w:val="24"/>
          <w:u w:val="single"/>
          <w:lang w:val="nl-NL"/>
        </w:rPr>
      </w:pPr>
      <w:r>
        <w:rPr>
          <w:b/>
          <w:bCs/>
          <w:sz w:val="24"/>
          <w:szCs w:val="24"/>
          <w:u w:val="single"/>
          <w:lang w:val="nl-NL"/>
        </w:rPr>
        <w:t xml:space="preserve">Weetjes </w:t>
      </w:r>
    </w:p>
    <w:p w14:paraId="5BED402E" w14:textId="4C106C9D" w:rsidR="0081193C" w:rsidRPr="0081193C" w:rsidRDefault="0081193C" w:rsidP="0081193C">
      <w:pPr>
        <w:rPr>
          <w:rFonts w:cstheme="minorHAnsi"/>
          <w:color w:val="000000" w:themeColor="text1"/>
          <w:sz w:val="24"/>
          <w:szCs w:val="24"/>
        </w:rPr>
      </w:pPr>
      <w:r w:rsidRPr="0081193C">
        <w:rPr>
          <w:rFonts w:cstheme="minorHAnsi"/>
          <w:b/>
          <w:bCs/>
          <w:color w:val="000000" w:themeColor="text1"/>
          <w:sz w:val="24"/>
          <w:szCs w:val="24"/>
        </w:rPr>
        <w:t>Oostakker</w:t>
      </w:r>
      <w:r w:rsidRPr="0081193C">
        <w:rPr>
          <w:rFonts w:cstheme="minorHAnsi"/>
          <w:color w:val="000000" w:themeColor="text1"/>
          <w:sz w:val="24"/>
          <w:szCs w:val="24"/>
        </w:rPr>
        <w:t xml:space="preserve"> is een </w:t>
      </w:r>
      <w:hyperlink r:id="rId5" w:tooltip="Deelgemeente (België)" w:history="1">
        <w:r w:rsidRPr="0081193C">
          <w:rPr>
            <w:rStyle w:val="Hyperlink"/>
            <w:rFonts w:cstheme="minorHAnsi"/>
            <w:color w:val="000000" w:themeColor="text1"/>
            <w:sz w:val="24"/>
            <w:szCs w:val="24"/>
            <w:u w:val="none"/>
          </w:rPr>
          <w:t>deelgemeente</w:t>
        </w:r>
      </w:hyperlink>
      <w:r w:rsidRPr="0081193C">
        <w:rPr>
          <w:rFonts w:cstheme="minorHAnsi"/>
          <w:color w:val="000000" w:themeColor="text1"/>
          <w:sz w:val="24"/>
          <w:szCs w:val="24"/>
        </w:rPr>
        <w:t xml:space="preserve"> van </w:t>
      </w:r>
      <w:hyperlink r:id="rId6" w:tooltip="Gent" w:history="1">
        <w:r w:rsidRPr="0081193C">
          <w:rPr>
            <w:rStyle w:val="Hyperlink"/>
            <w:rFonts w:cstheme="minorHAnsi"/>
            <w:color w:val="000000" w:themeColor="text1"/>
            <w:sz w:val="24"/>
            <w:szCs w:val="24"/>
            <w:u w:val="none"/>
          </w:rPr>
          <w:t>Gent</w:t>
        </w:r>
      </w:hyperlink>
      <w:r w:rsidRPr="0081193C">
        <w:rPr>
          <w:rFonts w:cstheme="minorHAnsi"/>
          <w:color w:val="000000" w:themeColor="text1"/>
          <w:sz w:val="24"/>
          <w:szCs w:val="24"/>
        </w:rPr>
        <w:t xml:space="preserve"> in de </w:t>
      </w:r>
      <w:hyperlink r:id="rId7" w:tooltip="België" w:history="1">
        <w:r w:rsidRPr="0081193C">
          <w:rPr>
            <w:rStyle w:val="Hyperlink"/>
            <w:rFonts w:cstheme="minorHAnsi"/>
            <w:color w:val="000000" w:themeColor="text1"/>
            <w:sz w:val="24"/>
            <w:szCs w:val="24"/>
            <w:u w:val="none"/>
          </w:rPr>
          <w:t>Belgische</w:t>
        </w:r>
      </w:hyperlink>
      <w:r w:rsidRPr="0081193C">
        <w:rPr>
          <w:rFonts w:cstheme="minorHAnsi"/>
          <w:color w:val="000000" w:themeColor="text1"/>
          <w:sz w:val="24"/>
          <w:szCs w:val="24"/>
        </w:rPr>
        <w:t xml:space="preserve"> provincie </w:t>
      </w:r>
      <w:hyperlink r:id="rId8" w:tooltip="Oost-Vlaanderen" w:history="1">
        <w:r w:rsidRPr="0081193C">
          <w:rPr>
            <w:rStyle w:val="Hyperlink"/>
            <w:rFonts w:cstheme="minorHAnsi"/>
            <w:color w:val="000000" w:themeColor="text1"/>
            <w:sz w:val="24"/>
            <w:szCs w:val="24"/>
            <w:u w:val="none"/>
          </w:rPr>
          <w:t>Oost-Vlaanderen</w:t>
        </w:r>
      </w:hyperlink>
      <w:r w:rsidRPr="0081193C">
        <w:rPr>
          <w:rFonts w:cstheme="minorHAnsi"/>
          <w:color w:val="000000" w:themeColor="text1"/>
          <w:sz w:val="24"/>
          <w:szCs w:val="24"/>
        </w:rPr>
        <w:t xml:space="preserve">. </w:t>
      </w:r>
    </w:p>
    <w:p w14:paraId="37C414F5" w14:textId="77777777" w:rsidR="0081193C" w:rsidRPr="0081193C" w:rsidRDefault="0081193C" w:rsidP="0081193C">
      <w:pPr>
        <w:rPr>
          <w:rFonts w:cstheme="minorHAnsi"/>
          <w:color w:val="000000" w:themeColor="text1"/>
          <w:sz w:val="24"/>
          <w:szCs w:val="24"/>
        </w:rPr>
      </w:pPr>
      <w:r w:rsidRPr="0081193C">
        <w:rPr>
          <w:rFonts w:cstheme="minorHAnsi"/>
          <w:color w:val="000000" w:themeColor="text1"/>
          <w:sz w:val="24"/>
          <w:szCs w:val="24"/>
        </w:rPr>
        <w:t xml:space="preserve">De </w:t>
      </w:r>
      <w:hyperlink r:id="rId9" w:tooltip="Basiliek" w:history="1">
        <w:r w:rsidRPr="0081193C">
          <w:rPr>
            <w:rStyle w:val="Hyperlink"/>
            <w:rFonts w:cstheme="minorHAnsi"/>
            <w:b/>
            <w:bCs/>
            <w:color w:val="000000" w:themeColor="text1"/>
            <w:sz w:val="24"/>
            <w:szCs w:val="24"/>
            <w:u w:val="none"/>
          </w:rPr>
          <w:t>Basiliek</w:t>
        </w:r>
      </w:hyperlink>
      <w:r w:rsidRPr="0081193C">
        <w:rPr>
          <w:rFonts w:cstheme="minorHAnsi"/>
          <w:b/>
          <w:bCs/>
          <w:color w:val="000000" w:themeColor="text1"/>
          <w:sz w:val="24"/>
          <w:szCs w:val="24"/>
        </w:rPr>
        <w:t xml:space="preserve"> van Oostakker-Lourdes</w:t>
      </w:r>
      <w:r w:rsidRPr="0081193C">
        <w:rPr>
          <w:rFonts w:cstheme="minorHAnsi"/>
          <w:color w:val="000000" w:themeColor="text1"/>
          <w:sz w:val="24"/>
          <w:szCs w:val="24"/>
        </w:rPr>
        <w:t xml:space="preserve"> is de kerk van een belangrijk </w:t>
      </w:r>
      <w:hyperlink r:id="rId10" w:tooltip="Christelijke bedevaart" w:history="1">
        <w:r w:rsidRPr="0081193C">
          <w:rPr>
            <w:rStyle w:val="Hyperlink"/>
            <w:rFonts w:cstheme="minorHAnsi"/>
            <w:color w:val="000000" w:themeColor="text1"/>
            <w:sz w:val="24"/>
            <w:szCs w:val="24"/>
            <w:u w:val="none"/>
          </w:rPr>
          <w:t>bedevaartsoord</w:t>
        </w:r>
      </w:hyperlink>
      <w:r w:rsidRPr="0081193C">
        <w:rPr>
          <w:rFonts w:cstheme="minorHAnsi"/>
          <w:color w:val="000000" w:themeColor="text1"/>
          <w:sz w:val="24"/>
          <w:szCs w:val="24"/>
        </w:rPr>
        <w:t xml:space="preserve"> in </w:t>
      </w:r>
      <w:hyperlink r:id="rId11" w:tooltip="Oostakker" w:history="1">
        <w:r w:rsidRPr="0081193C">
          <w:rPr>
            <w:rStyle w:val="Hyperlink"/>
            <w:rFonts w:cstheme="minorHAnsi"/>
            <w:color w:val="000000" w:themeColor="text1"/>
            <w:sz w:val="24"/>
            <w:szCs w:val="24"/>
            <w:u w:val="none"/>
          </w:rPr>
          <w:t>Oostakker</w:t>
        </w:r>
      </w:hyperlink>
      <w:r w:rsidRPr="0081193C">
        <w:rPr>
          <w:rFonts w:cstheme="minorHAnsi"/>
          <w:color w:val="000000" w:themeColor="text1"/>
          <w:sz w:val="24"/>
          <w:szCs w:val="24"/>
        </w:rPr>
        <w:t xml:space="preserve">, een deelgemeente van </w:t>
      </w:r>
      <w:hyperlink r:id="rId12" w:tooltip="Gent" w:history="1">
        <w:r w:rsidRPr="0081193C">
          <w:rPr>
            <w:rStyle w:val="Hyperlink"/>
            <w:rFonts w:cstheme="minorHAnsi"/>
            <w:color w:val="000000" w:themeColor="text1"/>
            <w:sz w:val="24"/>
            <w:szCs w:val="24"/>
            <w:u w:val="none"/>
          </w:rPr>
          <w:t>Gent</w:t>
        </w:r>
      </w:hyperlink>
      <w:r w:rsidRPr="0081193C">
        <w:rPr>
          <w:rFonts w:cstheme="minorHAnsi"/>
          <w:color w:val="000000" w:themeColor="text1"/>
          <w:sz w:val="24"/>
          <w:szCs w:val="24"/>
        </w:rPr>
        <w:t xml:space="preserve">. De basiliek is gewijd aan </w:t>
      </w:r>
      <w:hyperlink r:id="rId13" w:tooltip="Onbevlekte Ontvangenis" w:history="1">
        <w:r w:rsidRPr="0081193C">
          <w:rPr>
            <w:rStyle w:val="Hyperlink"/>
            <w:rFonts w:cstheme="minorHAnsi"/>
            <w:color w:val="000000" w:themeColor="text1"/>
            <w:sz w:val="24"/>
            <w:szCs w:val="24"/>
            <w:u w:val="none"/>
          </w:rPr>
          <w:t>Onze-Lieve-Vrouw Onbevlekte Ontvangenis</w:t>
        </w:r>
      </w:hyperlink>
      <w:r w:rsidRPr="0081193C">
        <w:rPr>
          <w:rFonts w:cstheme="minorHAnsi"/>
          <w:color w:val="000000" w:themeColor="text1"/>
          <w:sz w:val="24"/>
          <w:szCs w:val="24"/>
        </w:rPr>
        <w:t xml:space="preserve">, de naam waarmee Maria zich bekendmaakte aan </w:t>
      </w:r>
      <w:hyperlink r:id="rId14" w:tooltip="Bernadette Soubirous" w:history="1">
        <w:r w:rsidRPr="0081193C">
          <w:rPr>
            <w:rStyle w:val="Hyperlink"/>
            <w:rFonts w:cstheme="minorHAnsi"/>
            <w:color w:val="000000" w:themeColor="text1"/>
            <w:sz w:val="24"/>
            <w:szCs w:val="24"/>
            <w:u w:val="none"/>
          </w:rPr>
          <w:t>Bernadette</w:t>
        </w:r>
      </w:hyperlink>
      <w:r w:rsidRPr="0081193C">
        <w:rPr>
          <w:rFonts w:cstheme="minorHAnsi"/>
          <w:color w:val="000000" w:themeColor="text1"/>
          <w:sz w:val="24"/>
          <w:szCs w:val="24"/>
        </w:rPr>
        <w:t xml:space="preserve"> op 25 maart 1858. </w:t>
      </w:r>
    </w:p>
    <w:p w14:paraId="52329BD2" w14:textId="4D806A9D" w:rsidR="0081193C" w:rsidRPr="0081193C" w:rsidRDefault="0081193C" w:rsidP="0081193C">
      <w:pPr>
        <w:rPr>
          <w:rFonts w:cstheme="minorHAnsi"/>
          <w:color w:val="000000" w:themeColor="text1"/>
          <w:sz w:val="24"/>
          <w:szCs w:val="24"/>
          <w:lang w:val="nl-NL"/>
        </w:rPr>
      </w:pPr>
      <w:r w:rsidRPr="0081193C">
        <w:rPr>
          <w:rFonts w:cstheme="minorHAnsi"/>
          <w:color w:val="000000" w:themeColor="text1"/>
          <w:sz w:val="24"/>
          <w:szCs w:val="24"/>
        </w:rPr>
        <w:t xml:space="preserve">Een </w:t>
      </w:r>
      <w:r w:rsidRPr="0081193C">
        <w:rPr>
          <w:rFonts w:cstheme="minorHAnsi"/>
          <w:b/>
          <w:bCs/>
          <w:color w:val="000000" w:themeColor="text1"/>
          <w:sz w:val="24"/>
          <w:szCs w:val="24"/>
        </w:rPr>
        <w:t>Lourdesgrot of Mariagrot</w:t>
      </w:r>
      <w:r w:rsidRPr="0081193C">
        <w:rPr>
          <w:rFonts w:cstheme="minorHAnsi"/>
          <w:color w:val="000000" w:themeColor="text1"/>
          <w:sz w:val="24"/>
          <w:szCs w:val="24"/>
        </w:rPr>
        <w:t xml:space="preserve"> is een kopie van de </w:t>
      </w:r>
      <w:hyperlink r:id="rId15" w:tooltip="Grot van Massabielle" w:history="1">
        <w:r w:rsidRPr="0081193C">
          <w:rPr>
            <w:rStyle w:val="Hyperlink"/>
            <w:rFonts w:cstheme="minorHAnsi"/>
            <w:color w:val="000000" w:themeColor="text1"/>
            <w:sz w:val="24"/>
            <w:szCs w:val="24"/>
            <w:u w:val="none"/>
          </w:rPr>
          <w:t>grot van Massabielle</w:t>
        </w:r>
      </w:hyperlink>
      <w:r w:rsidRPr="0081193C">
        <w:rPr>
          <w:rFonts w:cstheme="minorHAnsi"/>
          <w:color w:val="000000" w:themeColor="text1"/>
          <w:sz w:val="24"/>
          <w:szCs w:val="24"/>
        </w:rPr>
        <w:t xml:space="preserve"> bij de Franse stad </w:t>
      </w:r>
      <w:hyperlink r:id="rId16" w:tooltip="Lourdes" w:history="1">
        <w:r w:rsidRPr="0081193C">
          <w:rPr>
            <w:rStyle w:val="Hyperlink"/>
            <w:rFonts w:cstheme="minorHAnsi"/>
            <w:color w:val="000000" w:themeColor="text1"/>
            <w:sz w:val="24"/>
            <w:szCs w:val="24"/>
            <w:u w:val="none"/>
          </w:rPr>
          <w:t>Lourdes</w:t>
        </w:r>
      </w:hyperlink>
      <w:r w:rsidRPr="0081193C">
        <w:rPr>
          <w:rFonts w:cstheme="minorHAnsi"/>
          <w:color w:val="000000" w:themeColor="text1"/>
          <w:sz w:val="24"/>
          <w:szCs w:val="24"/>
        </w:rPr>
        <w:t xml:space="preserve">, waar op 11 februari </w:t>
      </w:r>
      <w:hyperlink r:id="rId17" w:tooltip="1858" w:history="1">
        <w:r w:rsidRPr="0081193C">
          <w:rPr>
            <w:rStyle w:val="Hyperlink"/>
            <w:rFonts w:cstheme="minorHAnsi"/>
            <w:color w:val="000000" w:themeColor="text1"/>
            <w:sz w:val="24"/>
            <w:szCs w:val="24"/>
            <w:u w:val="none"/>
          </w:rPr>
          <w:t>1858</w:t>
        </w:r>
      </w:hyperlink>
      <w:r w:rsidRPr="0081193C">
        <w:rPr>
          <w:rFonts w:cstheme="minorHAnsi"/>
          <w:color w:val="000000" w:themeColor="text1"/>
          <w:sz w:val="24"/>
          <w:szCs w:val="24"/>
        </w:rPr>
        <w:t xml:space="preserve"> </w:t>
      </w:r>
      <w:hyperlink r:id="rId18" w:tooltip="Maria (moeder van Jezus)" w:history="1">
        <w:r w:rsidRPr="0081193C">
          <w:rPr>
            <w:rStyle w:val="Hyperlink"/>
            <w:rFonts w:cstheme="minorHAnsi"/>
            <w:color w:val="000000" w:themeColor="text1"/>
            <w:sz w:val="24"/>
            <w:szCs w:val="24"/>
            <w:u w:val="none"/>
          </w:rPr>
          <w:t>Maria</w:t>
        </w:r>
      </w:hyperlink>
      <w:r w:rsidRPr="0081193C">
        <w:rPr>
          <w:rFonts w:cstheme="minorHAnsi"/>
          <w:color w:val="000000" w:themeColor="text1"/>
          <w:sz w:val="24"/>
          <w:szCs w:val="24"/>
        </w:rPr>
        <w:t xml:space="preserve"> zou zijn verschenen aan </w:t>
      </w:r>
      <w:hyperlink r:id="rId19" w:tooltip="Bernadette Soubirous" w:history="1">
        <w:r w:rsidRPr="0081193C">
          <w:rPr>
            <w:rStyle w:val="Hyperlink"/>
            <w:rFonts w:cstheme="minorHAnsi"/>
            <w:color w:val="000000" w:themeColor="text1"/>
            <w:sz w:val="24"/>
            <w:szCs w:val="24"/>
            <w:u w:val="none"/>
          </w:rPr>
          <w:t>Bernadette Soubirous</w:t>
        </w:r>
      </w:hyperlink>
      <w:r w:rsidRPr="0081193C">
        <w:rPr>
          <w:rFonts w:cstheme="minorHAnsi"/>
          <w:color w:val="000000" w:themeColor="text1"/>
          <w:sz w:val="24"/>
          <w:szCs w:val="24"/>
        </w:rPr>
        <w:t xml:space="preserve">. Er zijn in vele landen kopieën gebouwd voor de verering van Onze Lieve Vrouwe van Lourdes, vooral nadat het </w:t>
      </w:r>
      <w:hyperlink r:id="rId20" w:tooltip="Vaticaanstad" w:history="1">
        <w:r w:rsidRPr="0081193C">
          <w:rPr>
            <w:rStyle w:val="Hyperlink"/>
            <w:rFonts w:cstheme="minorHAnsi"/>
            <w:color w:val="000000" w:themeColor="text1"/>
            <w:sz w:val="24"/>
            <w:szCs w:val="24"/>
            <w:u w:val="none"/>
          </w:rPr>
          <w:t>Vaticaan</w:t>
        </w:r>
      </w:hyperlink>
      <w:r w:rsidRPr="0081193C">
        <w:rPr>
          <w:rFonts w:cstheme="minorHAnsi"/>
          <w:color w:val="000000" w:themeColor="text1"/>
          <w:sz w:val="24"/>
          <w:szCs w:val="24"/>
        </w:rPr>
        <w:t xml:space="preserve"> in 1907 aan deze verschijning de dag </w:t>
      </w:r>
      <w:hyperlink r:id="rId21" w:tooltip="11 februari" w:history="1">
        <w:r w:rsidRPr="0081193C">
          <w:rPr>
            <w:rStyle w:val="Hyperlink"/>
            <w:rFonts w:cstheme="minorHAnsi"/>
            <w:color w:val="000000" w:themeColor="text1"/>
            <w:sz w:val="24"/>
            <w:szCs w:val="24"/>
            <w:u w:val="none"/>
          </w:rPr>
          <w:t>11 februari</w:t>
        </w:r>
      </w:hyperlink>
      <w:r w:rsidRPr="0081193C">
        <w:rPr>
          <w:rFonts w:cstheme="minorHAnsi"/>
          <w:color w:val="000000" w:themeColor="text1"/>
          <w:sz w:val="24"/>
          <w:szCs w:val="24"/>
        </w:rPr>
        <w:t xml:space="preserve"> in de </w:t>
      </w:r>
      <w:hyperlink r:id="rId22" w:tooltip="Liturgische kalender" w:history="1">
        <w:r w:rsidRPr="0081193C">
          <w:rPr>
            <w:rStyle w:val="Hyperlink"/>
            <w:rFonts w:cstheme="minorHAnsi"/>
            <w:color w:val="000000" w:themeColor="text1"/>
            <w:sz w:val="24"/>
            <w:szCs w:val="24"/>
            <w:u w:val="none"/>
          </w:rPr>
          <w:t>liturgische kalender</w:t>
        </w:r>
      </w:hyperlink>
      <w:r w:rsidRPr="0081193C">
        <w:rPr>
          <w:rFonts w:cstheme="minorHAnsi"/>
          <w:color w:val="000000" w:themeColor="text1"/>
          <w:sz w:val="24"/>
          <w:szCs w:val="24"/>
        </w:rPr>
        <w:t xml:space="preserve"> heeft verbonden (bron wikipedia).</w:t>
      </w:r>
    </w:p>
    <w:p w14:paraId="4BCDFC1A" w14:textId="01FF5B56" w:rsidR="0081193C" w:rsidRDefault="006C4ED2" w:rsidP="0081193C">
      <w:pPr>
        <w:rPr>
          <w:rFonts w:cstheme="minorHAnsi"/>
          <w:noProof/>
          <w:color w:val="000000" w:themeColor="text1"/>
          <w:sz w:val="18"/>
          <w:szCs w:val="18"/>
        </w:rPr>
      </w:pPr>
      <w:r>
        <w:rPr>
          <w:noProof/>
        </w:rPr>
        <w:drawing>
          <wp:inline distT="0" distB="0" distL="0" distR="0" wp14:anchorId="36ACF7F1" wp14:editId="645B8088">
            <wp:extent cx="3752850" cy="2362200"/>
            <wp:effectExtent l="0" t="0" r="0" b="0"/>
            <wp:docPr id="1529651850" name="Picture 2" descr="A stone structure with benches and benches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1850" name="Picture 2" descr="A stone structure with benches and benches in front of i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2850" cy="2362200"/>
                    </a:xfrm>
                    <a:prstGeom prst="rect">
                      <a:avLst/>
                    </a:prstGeom>
                    <a:noFill/>
                    <a:ln>
                      <a:noFill/>
                    </a:ln>
                  </pic:spPr>
                </pic:pic>
              </a:graphicData>
            </a:graphic>
          </wp:inline>
        </w:drawing>
      </w:r>
    </w:p>
    <w:p w14:paraId="384D5254" w14:textId="77777777" w:rsidR="0081193C" w:rsidRPr="0081193C" w:rsidRDefault="0081193C" w:rsidP="0081193C">
      <w:pPr>
        <w:rPr>
          <w:rFonts w:cstheme="minorHAnsi"/>
          <w:color w:val="000000" w:themeColor="text1"/>
          <w:sz w:val="18"/>
          <w:szCs w:val="18"/>
          <w:lang w:val="nl-NL"/>
        </w:rPr>
      </w:pPr>
      <w:r w:rsidRPr="004D3F1F">
        <w:rPr>
          <w:rFonts w:cstheme="minorHAnsi"/>
          <w:color w:val="000000" w:themeColor="text1"/>
          <w:sz w:val="24"/>
          <w:szCs w:val="24"/>
          <w:lang w:val="nl-NL"/>
        </w:rPr>
        <w:t>Lourdesgrot in Oostakker</w:t>
      </w:r>
      <w:r w:rsidRPr="0081193C">
        <w:rPr>
          <w:rFonts w:cstheme="minorHAnsi"/>
          <w:color w:val="000000" w:themeColor="text1"/>
          <w:sz w:val="18"/>
          <w:szCs w:val="18"/>
          <w:lang w:val="nl-NL"/>
        </w:rPr>
        <w:t xml:space="preserve"> (eigen foto)</w:t>
      </w:r>
    </w:p>
    <w:p w14:paraId="095C350A" w14:textId="21875DC8" w:rsidR="0081193C" w:rsidRPr="0081193C" w:rsidRDefault="0081193C" w:rsidP="0081193C">
      <w:pPr>
        <w:rPr>
          <w:rFonts w:cstheme="minorHAnsi"/>
          <w:color w:val="000000" w:themeColor="text1"/>
          <w:sz w:val="18"/>
          <w:szCs w:val="18"/>
          <w:lang w:val="nl-NL"/>
        </w:rPr>
      </w:pPr>
      <w:r w:rsidRPr="0081193C">
        <w:rPr>
          <w:rFonts w:cstheme="minorHAnsi"/>
          <w:noProof/>
          <w:color w:val="000000" w:themeColor="text1"/>
          <w:sz w:val="18"/>
          <w:szCs w:val="18"/>
        </w:rPr>
        <w:lastRenderedPageBreak/>
        <w:drawing>
          <wp:inline distT="0" distB="0" distL="0" distR="0" wp14:anchorId="016A0923" wp14:editId="365912A0">
            <wp:extent cx="2962275" cy="2447925"/>
            <wp:effectExtent l="0" t="9525" r="0" b="0"/>
            <wp:docPr id="505305340" name="Picture 3" descr="A building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05340" name="Picture 3" descr="A building with a steepl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62275" cy="2447925"/>
                    </a:xfrm>
                    <a:prstGeom prst="rect">
                      <a:avLst/>
                    </a:prstGeom>
                    <a:noFill/>
                    <a:ln>
                      <a:noFill/>
                    </a:ln>
                  </pic:spPr>
                </pic:pic>
              </a:graphicData>
            </a:graphic>
          </wp:inline>
        </w:drawing>
      </w:r>
    </w:p>
    <w:p w14:paraId="316B6FEA" w14:textId="77777777" w:rsidR="0081193C" w:rsidRPr="0081193C" w:rsidRDefault="0081193C" w:rsidP="0081193C">
      <w:pPr>
        <w:rPr>
          <w:rFonts w:cstheme="minorHAnsi"/>
          <w:color w:val="000000" w:themeColor="text1"/>
          <w:sz w:val="18"/>
          <w:szCs w:val="18"/>
          <w:lang w:val="nl-NL"/>
        </w:rPr>
      </w:pPr>
      <w:r w:rsidRPr="0081193C">
        <w:rPr>
          <w:rFonts w:cstheme="minorHAnsi"/>
          <w:color w:val="000000" w:themeColor="text1"/>
          <w:sz w:val="18"/>
          <w:szCs w:val="18"/>
          <w:lang w:val="nl-NL"/>
        </w:rPr>
        <w:t>Basiliek van Oostakker/Lourdes (bron eigen foto)</w:t>
      </w:r>
    </w:p>
    <w:p w14:paraId="4B136238" w14:textId="77777777" w:rsidR="0081193C" w:rsidRPr="0081193C" w:rsidRDefault="0081193C" w:rsidP="008F7FBF">
      <w:pPr>
        <w:rPr>
          <w:rFonts w:cstheme="minorHAnsi"/>
          <w:color w:val="000000" w:themeColor="text1"/>
          <w:sz w:val="18"/>
          <w:szCs w:val="18"/>
          <w:lang w:val="nl-NL"/>
        </w:rPr>
      </w:pPr>
    </w:p>
    <w:p w14:paraId="353DCB99" w14:textId="229A88A6" w:rsidR="00174541" w:rsidRPr="0081193C" w:rsidRDefault="0082134D">
      <w:pPr>
        <w:rPr>
          <w:rFonts w:cstheme="minorHAnsi"/>
          <w:color w:val="000000" w:themeColor="text1"/>
          <w:sz w:val="18"/>
          <w:szCs w:val="18"/>
        </w:rPr>
      </w:pPr>
      <w:r>
        <w:rPr>
          <w:rFonts w:cstheme="minorHAnsi"/>
          <w:color w:val="000000" w:themeColor="text1"/>
          <w:sz w:val="18"/>
          <w:szCs w:val="18"/>
        </w:rPr>
        <w:t xml:space="preserve"> </w:t>
      </w:r>
      <w:r w:rsidR="00174541" w:rsidRPr="00174541">
        <w:rPr>
          <w:rFonts w:cstheme="minorHAnsi"/>
          <w:b/>
          <w:bCs/>
          <w:color w:val="000000" w:themeColor="text1"/>
          <w:sz w:val="24"/>
          <w:szCs w:val="24"/>
          <w:u w:val="single"/>
        </w:rPr>
        <w:t>GPX :</w:t>
      </w:r>
    </w:p>
    <w:p w14:paraId="6E87079F" w14:textId="7DBF9555" w:rsidR="008F7FBF" w:rsidRDefault="00E405D1">
      <w:pPr>
        <w:rPr>
          <w:rFonts w:cstheme="minorHAnsi"/>
          <w:b/>
          <w:bCs/>
          <w:color w:val="000000" w:themeColor="text1"/>
          <w:sz w:val="24"/>
          <w:szCs w:val="24"/>
          <w:u w:val="single"/>
        </w:rPr>
      </w:pPr>
      <w:hyperlink r:id="rId25" w:history="1">
        <w:r w:rsidRPr="00474619">
          <w:rPr>
            <w:rStyle w:val="Hyperlink"/>
            <w:rFonts w:cstheme="minorHAnsi"/>
            <w:b/>
            <w:bCs/>
            <w:sz w:val="24"/>
            <w:szCs w:val="24"/>
          </w:rPr>
          <w:t>https://www.komoot.com/nl-nl/tour/2620692730?share_token=a8M7253XF1NdUCMmJX05VxgoDg4JcqhabG46aWeXC4mr5cuLo7&amp;ref=wtd</w:t>
        </w:r>
      </w:hyperlink>
    </w:p>
    <w:p w14:paraId="0480C17E" w14:textId="77777777" w:rsidR="00E405D1" w:rsidRDefault="00E405D1">
      <w:pPr>
        <w:rPr>
          <w:rFonts w:cstheme="minorHAnsi"/>
          <w:b/>
          <w:bCs/>
          <w:color w:val="000000" w:themeColor="text1"/>
          <w:sz w:val="24"/>
          <w:szCs w:val="24"/>
          <w:u w:val="single"/>
        </w:rPr>
      </w:pPr>
    </w:p>
    <w:p w14:paraId="3BF1968B" w14:textId="471FCA20" w:rsidR="00E405D1" w:rsidRDefault="00E405D1">
      <w:pPr>
        <w:rPr>
          <w:rFonts w:cstheme="minorHAnsi"/>
          <w:b/>
          <w:bCs/>
          <w:color w:val="000000" w:themeColor="text1"/>
          <w:sz w:val="24"/>
          <w:szCs w:val="24"/>
          <w:u w:val="single"/>
        </w:rPr>
      </w:pPr>
      <w:r w:rsidRPr="00E405D1">
        <w:rPr>
          <w:noProof/>
        </w:rPr>
        <w:drawing>
          <wp:inline distT="0" distB="0" distL="0" distR="0" wp14:anchorId="2999F8B4" wp14:editId="0E72E5D2">
            <wp:extent cx="4191000" cy="3762375"/>
            <wp:effectExtent l="0" t="0" r="0" b="9525"/>
            <wp:docPr id="583364711" name="Picture 1" descr="A qr code with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64711" name="Picture 1" descr="A qr code with a green circle&#10;&#10;AI-generated content may be incorrect."/>
                    <pic:cNvPicPr/>
                  </pic:nvPicPr>
                  <pic:blipFill>
                    <a:blip r:embed="rId26"/>
                    <a:stretch>
                      <a:fillRect/>
                    </a:stretch>
                  </pic:blipFill>
                  <pic:spPr>
                    <a:xfrm>
                      <a:off x="0" y="0"/>
                      <a:ext cx="4191000" cy="3762375"/>
                    </a:xfrm>
                    <a:prstGeom prst="rect">
                      <a:avLst/>
                    </a:prstGeom>
                  </pic:spPr>
                </pic:pic>
              </a:graphicData>
            </a:graphic>
          </wp:inline>
        </w:drawing>
      </w:r>
    </w:p>
    <w:p w14:paraId="20983588" w14:textId="77777777" w:rsidR="008F7FBF" w:rsidRDefault="008F7FBF">
      <w:pPr>
        <w:rPr>
          <w:rFonts w:cstheme="minorHAnsi"/>
          <w:b/>
          <w:bCs/>
          <w:color w:val="000000" w:themeColor="text1"/>
          <w:sz w:val="24"/>
          <w:szCs w:val="24"/>
          <w:u w:val="single"/>
        </w:rPr>
      </w:pPr>
    </w:p>
    <w:p w14:paraId="621DE1A4" w14:textId="0C869293" w:rsidR="008F7FBF" w:rsidRDefault="006C4ED2">
      <w:pPr>
        <w:rPr>
          <w:rFonts w:cstheme="minorHAnsi"/>
          <w:b/>
          <w:bCs/>
          <w:color w:val="000000" w:themeColor="text1"/>
          <w:sz w:val="24"/>
          <w:szCs w:val="24"/>
          <w:u w:val="single"/>
        </w:rPr>
      </w:pPr>
      <w:r>
        <w:rPr>
          <w:noProof/>
        </w:rPr>
        <w:drawing>
          <wp:inline distT="0" distB="0" distL="0" distR="0" wp14:anchorId="743F935F" wp14:editId="19670219">
            <wp:extent cx="5760720" cy="4620260"/>
            <wp:effectExtent l="0" t="0" r="0" b="8890"/>
            <wp:docPr id="259212674" name="Picture 1" descr="A map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12674" name="Picture 1" descr="A map with blue line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620260"/>
                    </a:xfrm>
                    <a:prstGeom prst="rect">
                      <a:avLst/>
                    </a:prstGeom>
                    <a:noFill/>
                    <a:ln>
                      <a:noFill/>
                    </a:ln>
                  </pic:spPr>
                </pic:pic>
              </a:graphicData>
            </a:graphic>
          </wp:inline>
        </w:drawing>
      </w:r>
    </w:p>
    <w:p w14:paraId="595BC33F" w14:textId="7F0F409C" w:rsidR="00775309" w:rsidRPr="006C4ED2" w:rsidRDefault="00775309">
      <w:pPr>
        <w:rPr>
          <w:rFonts w:cstheme="minorHAnsi"/>
          <w:color w:val="000000" w:themeColor="text1"/>
          <w:sz w:val="28"/>
          <w:szCs w:val="28"/>
        </w:rPr>
      </w:pPr>
      <w:r w:rsidRPr="006C4ED2">
        <w:rPr>
          <w:rFonts w:cstheme="minorHAnsi"/>
          <w:color w:val="000000" w:themeColor="text1"/>
          <w:sz w:val="28"/>
          <w:szCs w:val="28"/>
        </w:rPr>
        <w:t>Kaartje rit PV</w:t>
      </w:r>
      <w:r w:rsidR="00094CD9" w:rsidRPr="006C4ED2">
        <w:rPr>
          <w:rFonts w:cstheme="minorHAnsi"/>
          <w:color w:val="000000" w:themeColor="text1"/>
          <w:sz w:val="28"/>
          <w:szCs w:val="28"/>
        </w:rPr>
        <w:t>C</w:t>
      </w:r>
      <w:r w:rsidR="006C4ED2" w:rsidRPr="006C4ED2">
        <w:rPr>
          <w:rFonts w:cstheme="minorHAnsi"/>
          <w:color w:val="000000" w:themeColor="text1"/>
          <w:sz w:val="28"/>
          <w:szCs w:val="28"/>
        </w:rPr>
        <w:t xml:space="preserve"> Oostakker</w:t>
      </w:r>
      <w:r w:rsidRPr="006C4ED2">
        <w:rPr>
          <w:rFonts w:cstheme="minorHAnsi"/>
          <w:color w:val="000000" w:themeColor="text1"/>
          <w:sz w:val="28"/>
          <w:szCs w:val="28"/>
        </w:rPr>
        <w:t xml:space="preserve"> groep 1</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754C3"/>
    <w:rsid w:val="00094CD9"/>
    <w:rsid w:val="00174541"/>
    <w:rsid w:val="00174855"/>
    <w:rsid w:val="001839FB"/>
    <w:rsid w:val="001C5A32"/>
    <w:rsid w:val="001D5310"/>
    <w:rsid w:val="001F1A38"/>
    <w:rsid w:val="002277CB"/>
    <w:rsid w:val="00434BEB"/>
    <w:rsid w:val="004A240E"/>
    <w:rsid w:val="004B3069"/>
    <w:rsid w:val="004C423B"/>
    <w:rsid w:val="004D0FA5"/>
    <w:rsid w:val="004D3F1F"/>
    <w:rsid w:val="0055763C"/>
    <w:rsid w:val="00562FBA"/>
    <w:rsid w:val="00583F32"/>
    <w:rsid w:val="00631CFF"/>
    <w:rsid w:val="006475CD"/>
    <w:rsid w:val="006C058C"/>
    <w:rsid w:val="006C4ED2"/>
    <w:rsid w:val="0072161A"/>
    <w:rsid w:val="00775309"/>
    <w:rsid w:val="0078348E"/>
    <w:rsid w:val="007951EE"/>
    <w:rsid w:val="007D2D22"/>
    <w:rsid w:val="0081193C"/>
    <w:rsid w:val="0082134D"/>
    <w:rsid w:val="008C2076"/>
    <w:rsid w:val="008C7090"/>
    <w:rsid w:val="008F7FBF"/>
    <w:rsid w:val="0092317A"/>
    <w:rsid w:val="00951277"/>
    <w:rsid w:val="00975EAE"/>
    <w:rsid w:val="00976F9A"/>
    <w:rsid w:val="009968D2"/>
    <w:rsid w:val="009F3E22"/>
    <w:rsid w:val="00A33D97"/>
    <w:rsid w:val="00AA0DFA"/>
    <w:rsid w:val="00AB03F2"/>
    <w:rsid w:val="00B3539F"/>
    <w:rsid w:val="00B61BA2"/>
    <w:rsid w:val="00BB2501"/>
    <w:rsid w:val="00C136AE"/>
    <w:rsid w:val="00C1710D"/>
    <w:rsid w:val="00C17332"/>
    <w:rsid w:val="00C46B36"/>
    <w:rsid w:val="00C62455"/>
    <w:rsid w:val="00C67DE3"/>
    <w:rsid w:val="00C742B8"/>
    <w:rsid w:val="00C82C61"/>
    <w:rsid w:val="00DE13AA"/>
    <w:rsid w:val="00E36197"/>
    <w:rsid w:val="00E405D1"/>
    <w:rsid w:val="00E45D95"/>
    <w:rsid w:val="00EA145F"/>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970136001">
      <w:bodyDiv w:val="1"/>
      <w:marLeft w:val="0"/>
      <w:marRight w:val="0"/>
      <w:marTop w:val="0"/>
      <w:marBottom w:val="0"/>
      <w:divBdr>
        <w:top w:val="none" w:sz="0" w:space="0" w:color="auto"/>
        <w:left w:val="none" w:sz="0" w:space="0" w:color="auto"/>
        <w:bottom w:val="none" w:sz="0" w:space="0" w:color="auto"/>
        <w:right w:val="none" w:sz="0" w:space="0" w:color="auto"/>
      </w:divBdr>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 w:id="169399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Oost-Vlaanderen" TargetMode="External"/><Relationship Id="rId13" Type="http://schemas.openxmlformats.org/officeDocument/2006/relationships/hyperlink" Target="https://nl.wikipedia.org/wiki/Onbevlekte_Ontvangenis" TargetMode="External"/><Relationship Id="rId18" Type="http://schemas.openxmlformats.org/officeDocument/2006/relationships/hyperlink" Target="https://nl.wikipedia.org/wiki/Maria_(moeder_van_Jezus)"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nl.wikipedia.org/wiki/11_februari" TargetMode="External"/><Relationship Id="rId7" Type="http://schemas.openxmlformats.org/officeDocument/2006/relationships/hyperlink" Target="https://nl.wikipedia.org/wiki/Belgi%C3%AB" TargetMode="External"/><Relationship Id="rId12" Type="http://schemas.openxmlformats.org/officeDocument/2006/relationships/hyperlink" Target="https://nl.wikipedia.org/wiki/Gent" TargetMode="External"/><Relationship Id="rId17" Type="http://schemas.openxmlformats.org/officeDocument/2006/relationships/hyperlink" Target="https://nl.wikipedia.org/wiki/1858" TargetMode="External"/><Relationship Id="rId25" Type="http://schemas.openxmlformats.org/officeDocument/2006/relationships/hyperlink" Target="https://www.komoot.com/nl-nl/tour/2620692730?share_token=a8M7253XF1NdUCMmJX05VxgoDg4JcqhabG46aWeXC4mr5cuLo7&amp;ref=wtd" TargetMode="External"/><Relationship Id="rId2" Type="http://schemas.openxmlformats.org/officeDocument/2006/relationships/styles" Target="styles.xml"/><Relationship Id="rId16" Type="http://schemas.openxmlformats.org/officeDocument/2006/relationships/hyperlink" Target="https://nl.wikipedia.org/wiki/Lourdes" TargetMode="External"/><Relationship Id="rId20" Type="http://schemas.openxmlformats.org/officeDocument/2006/relationships/hyperlink" Target="https://nl.wikipedia.org/wiki/Vaticaanstad"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l.wikipedia.org/wiki/Gent" TargetMode="External"/><Relationship Id="rId11" Type="http://schemas.openxmlformats.org/officeDocument/2006/relationships/hyperlink" Target="https://nl.wikipedia.org/wiki/Oostakker" TargetMode="External"/><Relationship Id="rId24" Type="http://schemas.openxmlformats.org/officeDocument/2006/relationships/image" Target="media/image2.jpeg"/><Relationship Id="rId5" Type="http://schemas.openxmlformats.org/officeDocument/2006/relationships/hyperlink" Target="https://nl.wikipedia.org/wiki/Deelgemeente_(Belgi%C3%AB)" TargetMode="External"/><Relationship Id="rId15" Type="http://schemas.openxmlformats.org/officeDocument/2006/relationships/hyperlink" Target="https://nl.wikipedia.org/wiki/Grot_van_Massabielle"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hyperlink" Target="https://nl.wikipedia.org/wiki/Christelijke_bedevaart" TargetMode="External"/><Relationship Id="rId19" Type="http://schemas.openxmlformats.org/officeDocument/2006/relationships/hyperlink" Target="https://nl.wikipedia.org/wiki/Bernadette_Soubirous" TargetMode="External"/><Relationship Id="rId4" Type="http://schemas.openxmlformats.org/officeDocument/2006/relationships/webSettings" Target="webSettings.xml"/><Relationship Id="rId9" Type="http://schemas.openxmlformats.org/officeDocument/2006/relationships/hyperlink" Target="https://nl.wikipedia.org/wiki/Basiliek" TargetMode="External"/><Relationship Id="rId14" Type="http://schemas.openxmlformats.org/officeDocument/2006/relationships/hyperlink" Target="https://nl.wikipedia.org/wiki/Bernadette_Soubirous" TargetMode="External"/><Relationship Id="rId22" Type="http://schemas.openxmlformats.org/officeDocument/2006/relationships/hyperlink" Target="https://nl.wikipedia.org/wiki/Liturgische_kalender" TargetMode="External"/><Relationship Id="rId27"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2857</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40</cp:revision>
  <cp:lastPrinted>2023-05-12T09:10:00Z</cp:lastPrinted>
  <dcterms:created xsi:type="dcterms:W3CDTF">2023-05-03T12:01:00Z</dcterms:created>
  <dcterms:modified xsi:type="dcterms:W3CDTF">2025-12-22T18:35:00Z</dcterms:modified>
</cp:coreProperties>
</file>