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716787F6" w:rsidR="00B61BA2" w:rsidRDefault="00583F32">
      <w:pPr>
        <w:rPr>
          <w:b/>
          <w:bCs/>
          <w:color w:val="FF0000"/>
          <w:sz w:val="36"/>
          <w:szCs w:val="36"/>
          <w:u w:val="single"/>
          <w:lang w:val="nl-NL"/>
        </w:rPr>
      </w:pPr>
      <w:r>
        <w:rPr>
          <w:b/>
          <w:bCs/>
          <w:color w:val="FF0000"/>
          <w:sz w:val="36"/>
          <w:szCs w:val="36"/>
          <w:u w:val="single"/>
          <w:lang w:val="nl-NL"/>
        </w:rPr>
        <w:t>Ritten PVC -</w:t>
      </w:r>
      <w:r w:rsidR="00E97D48">
        <w:rPr>
          <w:b/>
          <w:bCs/>
          <w:color w:val="FF0000"/>
          <w:sz w:val="36"/>
          <w:szCs w:val="36"/>
          <w:u w:val="single"/>
          <w:lang w:val="nl-NL"/>
        </w:rPr>
        <w:t xml:space="preserve"> </w:t>
      </w:r>
      <w:r>
        <w:rPr>
          <w:b/>
          <w:bCs/>
          <w:color w:val="FF0000"/>
          <w:sz w:val="36"/>
          <w:szCs w:val="36"/>
          <w:u w:val="single"/>
          <w:lang w:val="nl-NL"/>
        </w:rPr>
        <w:t xml:space="preserve">groep </w:t>
      </w:r>
      <w:r w:rsidR="00E97D48">
        <w:rPr>
          <w:b/>
          <w:bCs/>
          <w:color w:val="FF0000"/>
          <w:sz w:val="36"/>
          <w:szCs w:val="36"/>
          <w:u w:val="single"/>
          <w:lang w:val="nl-NL"/>
        </w:rPr>
        <w:t xml:space="preserve">2 </w:t>
      </w:r>
      <w:r>
        <w:rPr>
          <w:b/>
          <w:bCs/>
          <w:color w:val="FF0000"/>
          <w:sz w:val="36"/>
          <w:szCs w:val="36"/>
          <w:u w:val="single"/>
          <w:lang w:val="nl-NL"/>
        </w:rPr>
        <w:t>:</w:t>
      </w:r>
    </w:p>
    <w:p w14:paraId="73073482" w14:textId="54899911" w:rsidR="00A33D97" w:rsidRPr="00916A07" w:rsidRDefault="008D7C50">
      <w:pPr>
        <w:rPr>
          <w:b/>
          <w:bCs/>
          <w:color w:val="7030A0"/>
          <w:sz w:val="32"/>
          <w:szCs w:val="32"/>
          <w:u w:val="single"/>
        </w:rPr>
      </w:pPr>
      <w:r>
        <w:rPr>
          <w:b/>
          <w:bCs/>
          <w:color w:val="7030A0"/>
          <w:sz w:val="32"/>
          <w:szCs w:val="32"/>
          <w:u w:val="single"/>
        </w:rPr>
        <w:t>24</w:t>
      </w:r>
      <w:r w:rsidR="00916A07" w:rsidRPr="00916A07">
        <w:rPr>
          <w:b/>
          <w:bCs/>
          <w:color w:val="7030A0"/>
          <w:sz w:val="32"/>
          <w:szCs w:val="32"/>
          <w:u w:val="single"/>
        </w:rPr>
        <w:t xml:space="preserve">. Opwijk – </w:t>
      </w:r>
      <w:r>
        <w:rPr>
          <w:b/>
          <w:bCs/>
          <w:color w:val="7030A0"/>
          <w:sz w:val="32"/>
          <w:szCs w:val="32"/>
          <w:u w:val="single"/>
        </w:rPr>
        <w:t>9 augustus 2026</w:t>
      </w:r>
      <w:r w:rsidR="00916A07" w:rsidRPr="00916A07">
        <w:rPr>
          <w:b/>
          <w:bCs/>
          <w:color w:val="7030A0"/>
          <w:sz w:val="32"/>
          <w:szCs w:val="32"/>
          <w:u w:val="single"/>
        </w:rPr>
        <w:t xml:space="preserve"> om 08:45 uur</w:t>
      </w:r>
      <w:r w:rsidR="009413A1">
        <w:rPr>
          <w:b/>
          <w:bCs/>
          <w:color w:val="7030A0"/>
          <w:sz w:val="32"/>
          <w:szCs w:val="32"/>
          <w:u w:val="single"/>
        </w:rPr>
        <w:t xml:space="preserve">, </w:t>
      </w:r>
      <w:r w:rsidR="004325C6">
        <w:rPr>
          <w:b/>
          <w:bCs/>
          <w:color w:val="7030A0"/>
          <w:sz w:val="32"/>
          <w:szCs w:val="32"/>
          <w:u w:val="single"/>
        </w:rPr>
        <w:t>70</w:t>
      </w:r>
      <w:r w:rsidR="009413A1">
        <w:rPr>
          <w:b/>
          <w:bCs/>
          <w:color w:val="7030A0"/>
          <w:sz w:val="32"/>
          <w:szCs w:val="32"/>
          <w:u w:val="single"/>
        </w:rPr>
        <w:t xml:space="preserve"> km</w:t>
      </w:r>
    </w:p>
    <w:p w14:paraId="34E49FF8" w14:textId="52E1AE28" w:rsidR="00A33D97" w:rsidRDefault="00916A07">
      <w:pPr>
        <w:rPr>
          <w:color w:val="000000" w:themeColor="text1"/>
          <w:sz w:val="24"/>
          <w:szCs w:val="24"/>
        </w:rPr>
      </w:pPr>
      <w:r>
        <w:rPr>
          <w:color w:val="000000" w:themeColor="text1"/>
          <w:sz w:val="24"/>
          <w:szCs w:val="24"/>
        </w:rPr>
        <w:t>Vertrekken op ons gekende uur en rijden in de richting van de kerk en slaan dan rechts de Bosstraat in.  Ten einde Bosstraat rijden we het kruispunt over en rijden door het groen in de Kouterstraat.  Via de Schrijbergstraat</w:t>
      </w:r>
      <w:r w:rsidR="006C4E3A">
        <w:rPr>
          <w:color w:val="000000" w:themeColor="text1"/>
          <w:sz w:val="24"/>
          <w:szCs w:val="24"/>
        </w:rPr>
        <w:t xml:space="preserve">, </w:t>
      </w:r>
      <w:r>
        <w:rPr>
          <w:color w:val="000000" w:themeColor="text1"/>
          <w:sz w:val="24"/>
          <w:szCs w:val="24"/>
        </w:rPr>
        <w:t xml:space="preserve">Patotterij </w:t>
      </w:r>
      <w:r w:rsidR="006C4E3A">
        <w:rPr>
          <w:color w:val="000000" w:themeColor="text1"/>
          <w:sz w:val="24"/>
          <w:szCs w:val="24"/>
        </w:rPr>
        <w:t xml:space="preserve">en Belselestraat zakken we verder af richting Waasmunster.  </w:t>
      </w:r>
      <w:r w:rsidR="00307690">
        <w:rPr>
          <w:color w:val="000000" w:themeColor="text1"/>
          <w:sz w:val="24"/>
          <w:szCs w:val="24"/>
        </w:rPr>
        <w:t>Enkele kilometers voorbij</w:t>
      </w:r>
      <w:r w:rsidR="006C4E3A">
        <w:rPr>
          <w:color w:val="000000" w:themeColor="text1"/>
          <w:sz w:val="24"/>
          <w:szCs w:val="24"/>
        </w:rPr>
        <w:t xml:space="preserve"> de Durme gaan we schuin rechts en rijden binnendoor richting Dendermonde.  In Dendermonde steken we de Schelde over.  Langs heel wat </w:t>
      </w:r>
      <w:r w:rsidR="00307690">
        <w:rPr>
          <w:color w:val="000000" w:themeColor="text1"/>
          <w:sz w:val="24"/>
          <w:szCs w:val="24"/>
        </w:rPr>
        <w:t xml:space="preserve">mooie </w:t>
      </w:r>
      <w:r w:rsidR="006C4E3A">
        <w:rPr>
          <w:color w:val="000000" w:themeColor="text1"/>
          <w:sz w:val="24"/>
          <w:szCs w:val="24"/>
        </w:rPr>
        <w:t>landelijke wegen komen we uiteindelijk in centrum Opwijk terecht.  Terugkeren doen we aan de zijkant van Baasrode en Hamme waar we de Mirabrug overrijden.  Langs Sombeke en de Heide in Waasmunster terug naar Puivelde.</w:t>
      </w:r>
    </w:p>
    <w:p w14:paraId="09776A7D" w14:textId="1036C859" w:rsidR="006C4E3A" w:rsidRDefault="003A785B">
      <w:pPr>
        <w:rPr>
          <w:color w:val="000000" w:themeColor="text1"/>
          <w:sz w:val="24"/>
          <w:szCs w:val="24"/>
        </w:rPr>
      </w:pPr>
      <w:r>
        <w:rPr>
          <w:noProof/>
        </w:rPr>
        <w:drawing>
          <wp:inline distT="0" distB="0" distL="0" distR="0" wp14:anchorId="7BF74922" wp14:editId="45832058">
            <wp:extent cx="1985303" cy="2343916"/>
            <wp:effectExtent l="0" t="7938" r="7303" b="7302"/>
            <wp:docPr id="1964136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001398" cy="2362919"/>
                    </a:xfrm>
                    <a:prstGeom prst="rect">
                      <a:avLst/>
                    </a:prstGeom>
                    <a:noFill/>
                    <a:ln>
                      <a:noFill/>
                    </a:ln>
                  </pic:spPr>
                </pic:pic>
              </a:graphicData>
            </a:graphic>
          </wp:inline>
        </w:drawing>
      </w:r>
    </w:p>
    <w:p w14:paraId="15469821" w14:textId="16E5F86D" w:rsidR="003A785B" w:rsidRPr="003A785B" w:rsidRDefault="003A785B">
      <w:pPr>
        <w:rPr>
          <w:color w:val="000000" w:themeColor="text1"/>
          <w:sz w:val="18"/>
          <w:szCs w:val="18"/>
        </w:rPr>
      </w:pPr>
      <w:r>
        <w:rPr>
          <w:color w:val="000000" w:themeColor="text1"/>
          <w:sz w:val="24"/>
          <w:szCs w:val="24"/>
        </w:rPr>
        <w:t xml:space="preserve">Onderweg naar Opwijk </w:t>
      </w:r>
      <w:r w:rsidRPr="003A785B">
        <w:rPr>
          <w:color w:val="000000" w:themeColor="text1"/>
          <w:sz w:val="18"/>
          <w:szCs w:val="18"/>
        </w:rPr>
        <w:t>(bron eigen foto)</w:t>
      </w:r>
    </w:p>
    <w:p w14:paraId="499F706B" w14:textId="77777777" w:rsidR="003A785B" w:rsidRDefault="003A785B">
      <w:pPr>
        <w:rPr>
          <w:color w:val="000000" w:themeColor="text1"/>
          <w:sz w:val="24"/>
          <w:szCs w:val="24"/>
        </w:rPr>
      </w:pPr>
    </w:p>
    <w:p w14:paraId="4F0319DA" w14:textId="5E12FAF4" w:rsidR="006C4E3A" w:rsidRDefault="002651CF">
      <w:pPr>
        <w:rPr>
          <w:color w:val="000000" w:themeColor="text1"/>
          <w:sz w:val="24"/>
          <w:szCs w:val="24"/>
        </w:rPr>
      </w:pPr>
      <w:r w:rsidRPr="009413A1">
        <w:rPr>
          <w:b/>
          <w:bCs/>
          <w:color w:val="000000" w:themeColor="text1"/>
          <w:sz w:val="24"/>
          <w:szCs w:val="24"/>
        </w:rPr>
        <w:t>Vrij tempo</w:t>
      </w:r>
      <w:r w:rsidRPr="009413A1">
        <w:rPr>
          <w:color w:val="000000" w:themeColor="text1"/>
          <w:sz w:val="24"/>
          <w:szCs w:val="24"/>
        </w:rPr>
        <w:t xml:space="preserve"> </w:t>
      </w:r>
      <w:r>
        <w:rPr>
          <w:color w:val="000000" w:themeColor="text1"/>
          <w:sz w:val="24"/>
          <w:szCs w:val="24"/>
        </w:rPr>
        <w:t xml:space="preserve">: geen </w:t>
      </w:r>
    </w:p>
    <w:p w14:paraId="6C1C5408" w14:textId="77777777" w:rsidR="002651CF" w:rsidRDefault="002651CF">
      <w:pPr>
        <w:rPr>
          <w:color w:val="000000" w:themeColor="text1"/>
          <w:sz w:val="24"/>
          <w:szCs w:val="24"/>
        </w:rPr>
      </w:pPr>
    </w:p>
    <w:p w14:paraId="7EC65043" w14:textId="22FBBB10" w:rsidR="002651CF" w:rsidRPr="002651CF" w:rsidRDefault="002651CF">
      <w:pPr>
        <w:rPr>
          <w:b/>
          <w:bCs/>
          <w:color w:val="7030A0"/>
          <w:sz w:val="24"/>
          <w:szCs w:val="24"/>
        </w:rPr>
      </w:pPr>
      <w:r w:rsidRPr="009413A1">
        <w:rPr>
          <w:b/>
          <w:bCs/>
          <w:color w:val="000000" w:themeColor="text1"/>
          <w:sz w:val="24"/>
          <w:szCs w:val="24"/>
        </w:rPr>
        <w:t xml:space="preserve">Weetjes </w:t>
      </w:r>
      <w:r w:rsidRPr="002651CF">
        <w:rPr>
          <w:b/>
          <w:bCs/>
          <w:color w:val="7030A0"/>
          <w:sz w:val="24"/>
          <w:szCs w:val="24"/>
        </w:rPr>
        <w:t>:</w:t>
      </w:r>
    </w:p>
    <w:p w14:paraId="3156BAC4" w14:textId="28F2A428" w:rsidR="00EA145F" w:rsidRPr="002651CF" w:rsidRDefault="002651CF">
      <w:pPr>
        <w:rPr>
          <w:rFonts w:cstheme="minorHAnsi"/>
          <w:b/>
          <w:bCs/>
          <w:color w:val="000000" w:themeColor="text1"/>
          <w:sz w:val="24"/>
          <w:szCs w:val="24"/>
          <w:lang w:val="nl-NL"/>
        </w:rPr>
      </w:pPr>
      <w:r w:rsidRPr="002651CF">
        <w:rPr>
          <w:rFonts w:cstheme="minorHAnsi"/>
          <w:b/>
          <w:bCs/>
          <w:color w:val="000000" w:themeColor="text1"/>
          <w:sz w:val="24"/>
          <w:szCs w:val="24"/>
        </w:rPr>
        <w:t>Opwijk</w:t>
      </w:r>
      <w:r w:rsidRPr="002651CF">
        <w:rPr>
          <w:rFonts w:cstheme="minorHAnsi"/>
          <w:color w:val="000000" w:themeColor="text1"/>
          <w:sz w:val="24"/>
          <w:szCs w:val="24"/>
        </w:rPr>
        <w:t xml:space="preserve"> (plaatselijke uitspraak: </w:t>
      </w:r>
      <w:r w:rsidRPr="002651CF">
        <w:rPr>
          <w:rFonts w:cstheme="minorHAnsi"/>
          <w:i/>
          <w:iCs/>
          <w:color w:val="000000" w:themeColor="text1"/>
          <w:sz w:val="24"/>
          <w:szCs w:val="24"/>
        </w:rPr>
        <w:t>Oppèk</w:t>
      </w:r>
      <w:r w:rsidRPr="002651CF">
        <w:rPr>
          <w:rFonts w:cstheme="minorHAnsi"/>
          <w:color w:val="000000" w:themeColor="text1"/>
          <w:sz w:val="24"/>
          <w:szCs w:val="24"/>
        </w:rPr>
        <w:t xml:space="preserve">) is een plaats en </w:t>
      </w:r>
      <w:hyperlink r:id="rId6" w:tooltip="Gemeente (bestuur)" w:history="1">
        <w:r w:rsidRPr="002651CF">
          <w:rPr>
            <w:rFonts w:cstheme="minorHAnsi"/>
            <w:color w:val="000000" w:themeColor="text1"/>
            <w:sz w:val="24"/>
            <w:szCs w:val="24"/>
          </w:rPr>
          <w:t>gemeente</w:t>
        </w:r>
      </w:hyperlink>
      <w:r w:rsidRPr="002651CF">
        <w:rPr>
          <w:rFonts w:cstheme="minorHAnsi"/>
          <w:color w:val="000000" w:themeColor="text1"/>
          <w:sz w:val="24"/>
          <w:szCs w:val="24"/>
        </w:rPr>
        <w:t xml:space="preserve"> in de </w:t>
      </w:r>
      <w:hyperlink r:id="rId7" w:tooltip="België" w:history="1">
        <w:r w:rsidRPr="002651CF">
          <w:rPr>
            <w:rFonts w:cstheme="minorHAnsi"/>
            <w:color w:val="000000" w:themeColor="text1"/>
            <w:sz w:val="24"/>
            <w:szCs w:val="24"/>
          </w:rPr>
          <w:t>Belgische</w:t>
        </w:r>
      </w:hyperlink>
      <w:r w:rsidRPr="002651CF">
        <w:rPr>
          <w:rFonts w:cstheme="minorHAnsi"/>
          <w:color w:val="000000" w:themeColor="text1"/>
          <w:sz w:val="24"/>
          <w:szCs w:val="24"/>
        </w:rPr>
        <w:t xml:space="preserve"> provincie </w:t>
      </w:r>
      <w:hyperlink r:id="rId8" w:tooltip="Vlaams-Brabant" w:history="1">
        <w:r w:rsidRPr="002651CF">
          <w:rPr>
            <w:rFonts w:cstheme="minorHAnsi"/>
            <w:color w:val="000000" w:themeColor="text1"/>
            <w:sz w:val="24"/>
            <w:szCs w:val="24"/>
          </w:rPr>
          <w:t>Vlaams-Brabant</w:t>
        </w:r>
      </w:hyperlink>
      <w:r w:rsidRPr="002651CF">
        <w:rPr>
          <w:rFonts w:cstheme="minorHAnsi"/>
          <w:color w:val="000000" w:themeColor="text1"/>
          <w:sz w:val="24"/>
          <w:szCs w:val="24"/>
        </w:rPr>
        <w:t xml:space="preserve">. De gemeente ligt in het noordwesten van de provincie en vormt sinds 1977 een fusiegemeente met </w:t>
      </w:r>
      <w:hyperlink r:id="rId9" w:tooltip="Mazenzele" w:history="1">
        <w:r w:rsidRPr="002651CF">
          <w:rPr>
            <w:rFonts w:cstheme="minorHAnsi"/>
            <w:color w:val="000000" w:themeColor="text1"/>
            <w:sz w:val="24"/>
            <w:szCs w:val="24"/>
          </w:rPr>
          <w:t>Mazenzele</w:t>
        </w:r>
      </w:hyperlink>
      <w:r w:rsidRPr="002651CF">
        <w:rPr>
          <w:rFonts w:cstheme="minorHAnsi"/>
          <w:color w:val="000000" w:themeColor="text1"/>
          <w:sz w:val="24"/>
          <w:szCs w:val="24"/>
        </w:rPr>
        <w:t>. Opwijk telt ruim 14.000 inwoners. De buurgemeenten zijn: Asse, Merchtem, Aalst, Buggenhout en Lebbeke.</w:t>
      </w:r>
    </w:p>
    <w:p w14:paraId="498E9ED5" w14:textId="1FEE4057" w:rsidR="00916A07" w:rsidRPr="002651CF" w:rsidRDefault="002651CF">
      <w:pPr>
        <w:rPr>
          <w:rFonts w:cstheme="minorHAnsi"/>
          <w:color w:val="000000" w:themeColor="text1"/>
          <w:sz w:val="18"/>
          <w:szCs w:val="18"/>
        </w:rPr>
      </w:pPr>
      <w:r w:rsidRPr="002651CF">
        <w:rPr>
          <w:rFonts w:cstheme="minorHAnsi"/>
          <w:color w:val="000000" w:themeColor="text1"/>
          <w:sz w:val="24"/>
          <w:szCs w:val="24"/>
        </w:rPr>
        <w:t xml:space="preserve">Opwijk ligt in </w:t>
      </w:r>
      <w:hyperlink r:id="rId10" w:tooltip="Zandlemig Vlaanderen" w:history="1">
        <w:r w:rsidRPr="002651CF">
          <w:rPr>
            <w:rFonts w:cstheme="minorHAnsi"/>
            <w:color w:val="000000" w:themeColor="text1"/>
            <w:sz w:val="24"/>
            <w:szCs w:val="24"/>
          </w:rPr>
          <w:t>Zandlemig Vlaanderen</w:t>
        </w:r>
      </w:hyperlink>
      <w:r w:rsidRPr="002651CF">
        <w:rPr>
          <w:rFonts w:cstheme="minorHAnsi"/>
          <w:color w:val="000000" w:themeColor="text1"/>
          <w:sz w:val="24"/>
          <w:szCs w:val="24"/>
        </w:rPr>
        <w:t xml:space="preserve"> en het landschap is licht golvend met hoogten tussen 9 en 49 meter. In het centrum ligt een park waar de </w:t>
      </w:r>
      <w:r w:rsidRPr="002651CF">
        <w:rPr>
          <w:rFonts w:cstheme="minorHAnsi"/>
          <w:i/>
          <w:iCs/>
          <w:color w:val="000000" w:themeColor="text1"/>
          <w:sz w:val="24"/>
          <w:szCs w:val="24"/>
        </w:rPr>
        <w:t>Asbeek</w:t>
      </w:r>
      <w:r w:rsidRPr="002651CF">
        <w:rPr>
          <w:rFonts w:cstheme="minorHAnsi"/>
          <w:color w:val="000000" w:themeColor="text1"/>
          <w:sz w:val="24"/>
          <w:szCs w:val="24"/>
        </w:rPr>
        <w:t xml:space="preserve"> doorheen stroomt </w:t>
      </w:r>
      <w:r w:rsidRPr="002651CF">
        <w:rPr>
          <w:rFonts w:cstheme="minorHAnsi"/>
          <w:color w:val="000000" w:themeColor="text1"/>
          <w:sz w:val="18"/>
          <w:szCs w:val="18"/>
        </w:rPr>
        <w:t>(bron wikipedia)</w:t>
      </w:r>
    </w:p>
    <w:p w14:paraId="77E6DEED" w14:textId="0256070B" w:rsidR="002651CF" w:rsidRPr="00307690" w:rsidRDefault="002651CF">
      <w:pPr>
        <w:rPr>
          <w:rFonts w:cstheme="minorHAnsi"/>
          <w:b/>
          <w:bCs/>
          <w:color w:val="000000" w:themeColor="text1"/>
          <w:sz w:val="18"/>
          <w:szCs w:val="18"/>
          <w:lang w:val="nl-NL"/>
        </w:rPr>
      </w:pPr>
      <w:r w:rsidRPr="002651CF">
        <w:rPr>
          <w:rFonts w:cstheme="minorHAnsi"/>
          <w:color w:val="000000" w:themeColor="text1"/>
          <w:sz w:val="24"/>
          <w:szCs w:val="24"/>
        </w:rPr>
        <w:t xml:space="preserve">Opwijk is </w:t>
      </w:r>
      <w:r>
        <w:rPr>
          <w:rFonts w:cstheme="minorHAnsi"/>
          <w:color w:val="000000" w:themeColor="text1"/>
          <w:sz w:val="24"/>
          <w:szCs w:val="24"/>
        </w:rPr>
        <w:t xml:space="preserve">in het fietsen ook gekend van de jaarlijkse opener van het klassieke belotenwielrennen onder de naam Brussel-Opwijk. </w:t>
      </w:r>
      <w:r w:rsidR="00307690" w:rsidRPr="00307690">
        <w:rPr>
          <w:rFonts w:cstheme="minorHAnsi"/>
          <w:color w:val="000000" w:themeColor="text1"/>
          <w:sz w:val="18"/>
          <w:szCs w:val="18"/>
        </w:rPr>
        <w:t>(bron wikipedia)</w:t>
      </w:r>
    </w:p>
    <w:p w14:paraId="1058D0F0" w14:textId="77777777" w:rsidR="00916A07" w:rsidRDefault="00916A07">
      <w:pPr>
        <w:rPr>
          <w:b/>
          <w:bCs/>
          <w:color w:val="7030A0"/>
          <w:sz w:val="24"/>
          <w:szCs w:val="24"/>
          <w:u w:val="single"/>
          <w:lang w:val="nl-NL"/>
        </w:rPr>
      </w:pPr>
    </w:p>
    <w:p w14:paraId="4C781C23" w14:textId="4046E470" w:rsidR="00916A07" w:rsidRDefault="003A785B">
      <w:pPr>
        <w:rPr>
          <w:b/>
          <w:bCs/>
          <w:color w:val="7030A0"/>
          <w:sz w:val="24"/>
          <w:szCs w:val="24"/>
          <w:u w:val="single"/>
          <w:lang w:val="nl-NL"/>
        </w:rPr>
      </w:pPr>
      <w:r>
        <w:rPr>
          <w:noProof/>
        </w:rPr>
        <w:lastRenderedPageBreak/>
        <w:drawing>
          <wp:inline distT="0" distB="0" distL="0" distR="0" wp14:anchorId="60A03277" wp14:editId="589E21CA">
            <wp:extent cx="2993309" cy="2654935"/>
            <wp:effectExtent l="0" t="2540" r="0" b="0"/>
            <wp:docPr id="358772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016622" cy="2675613"/>
                    </a:xfrm>
                    <a:prstGeom prst="rect">
                      <a:avLst/>
                    </a:prstGeom>
                    <a:noFill/>
                    <a:ln>
                      <a:noFill/>
                    </a:ln>
                  </pic:spPr>
                </pic:pic>
              </a:graphicData>
            </a:graphic>
          </wp:inline>
        </w:drawing>
      </w:r>
      <w:r w:rsidRPr="003A785B">
        <w:rPr>
          <w:b/>
          <w:bCs/>
          <w:color w:val="7030A0"/>
          <w:sz w:val="24"/>
          <w:szCs w:val="24"/>
          <w:lang w:val="nl-NL"/>
        </w:rPr>
        <w:t xml:space="preserve">         </w:t>
      </w:r>
      <w:r>
        <w:rPr>
          <w:noProof/>
        </w:rPr>
        <w:drawing>
          <wp:inline distT="0" distB="0" distL="0" distR="0" wp14:anchorId="7AB67985" wp14:editId="6397FBA7">
            <wp:extent cx="2518913" cy="2449195"/>
            <wp:effectExtent l="0" t="0" r="0" b="8255"/>
            <wp:docPr id="124927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424" cy="2475945"/>
                    </a:xfrm>
                    <a:prstGeom prst="rect">
                      <a:avLst/>
                    </a:prstGeom>
                    <a:noFill/>
                    <a:ln>
                      <a:noFill/>
                    </a:ln>
                  </pic:spPr>
                </pic:pic>
              </a:graphicData>
            </a:graphic>
          </wp:inline>
        </w:drawing>
      </w:r>
    </w:p>
    <w:p w14:paraId="3AC052F3" w14:textId="6C3C861A" w:rsidR="00916A07" w:rsidRPr="003A785B" w:rsidRDefault="003A785B">
      <w:pPr>
        <w:rPr>
          <w:color w:val="000000" w:themeColor="text1"/>
          <w:sz w:val="18"/>
          <w:szCs w:val="18"/>
          <w:lang w:val="nl-NL"/>
        </w:rPr>
      </w:pPr>
      <w:r w:rsidRPr="003A785B">
        <w:rPr>
          <w:color w:val="000000" w:themeColor="text1"/>
          <w:sz w:val="24"/>
          <w:szCs w:val="24"/>
          <w:lang w:val="nl-NL"/>
        </w:rPr>
        <w:t xml:space="preserve">Station in opwijk </w:t>
      </w:r>
      <w:r w:rsidRPr="003A785B">
        <w:rPr>
          <w:color w:val="000000" w:themeColor="text1"/>
          <w:sz w:val="18"/>
          <w:szCs w:val="18"/>
          <w:lang w:val="nl-NL"/>
        </w:rPr>
        <w:t>(bron eigen foto</w:t>
      </w:r>
      <w:r w:rsidRPr="003A785B">
        <w:rPr>
          <w:color w:val="000000" w:themeColor="text1"/>
          <w:sz w:val="24"/>
          <w:szCs w:val="24"/>
          <w:lang w:val="nl-NL"/>
        </w:rPr>
        <w:t>)                                   gemeentehuis Opwijk</w:t>
      </w:r>
      <w:r>
        <w:rPr>
          <w:color w:val="000000" w:themeColor="text1"/>
          <w:sz w:val="18"/>
          <w:szCs w:val="18"/>
          <w:lang w:val="nl-NL"/>
        </w:rPr>
        <w:t xml:space="preserve"> (bron eigen foto)</w:t>
      </w:r>
    </w:p>
    <w:p w14:paraId="145672CE" w14:textId="611CF9A5" w:rsidR="002651CF" w:rsidRDefault="002651CF">
      <w:pPr>
        <w:rPr>
          <w:b/>
          <w:bCs/>
          <w:color w:val="000000" w:themeColor="text1"/>
          <w:sz w:val="24"/>
          <w:szCs w:val="24"/>
          <w:u w:val="single"/>
          <w:lang w:val="nl-NL"/>
        </w:rPr>
      </w:pPr>
      <w:r w:rsidRPr="009413A1">
        <w:rPr>
          <w:b/>
          <w:bCs/>
          <w:color w:val="000000" w:themeColor="text1"/>
          <w:sz w:val="24"/>
          <w:szCs w:val="24"/>
          <w:u w:val="single"/>
          <w:lang w:val="nl-NL"/>
        </w:rPr>
        <w:t>GPX :</w:t>
      </w:r>
    </w:p>
    <w:p w14:paraId="355BE523" w14:textId="4FA6237E" w:rsidR="008B2B09" w:rsidRDefault="008B2B09">
      <w:pPr>
        <w:rPr>
          <w:b/>
          <w:bCs/>
          <w:color w:val="000000" w:themeColor="text1"/>
          <w:sz w:val="24"/>
          <w:szCs w:val="24"/>
          <w:u w:val="single"/>
          <w:lang w:val="nl-NL"/>
        </w:rPr>
      </w:pPr>
      <w:hyperlink r:id="rId13" w:history="1">
        <w:r w:rsidRPr="00B565CF">
          <w:rPr>
            <w:rStyle w:val="Hyperlink"/>
            <w:b/>
            <w:bCs/>
            <w:sz w:val="24"/>
            <w:szCs w:val="24"/>
            <w:lang w:val="nl-NL"/>
          </w:rPr>
          <w:t>https://www.komoot.com/nl-nl/tour/1718014246?share_token=aipmHT9Pr2g5HlEJYN1uZ3h1sTiYJZZdfwqy1wWEA0C4e84diP&amp;ref=wtd</w:t>
        </w:r>
      </w:hyperlink>
    </w:p>
    <w:p w14:paraId="41169096" w14:textId="77777777" w:rsidR="008B2B09" w:rsidRDefault="008B2B09">
      <w:pPr>
        <w:rPr>
          <w:b/>
          <w:bCs/>
          <w:color w:val="000000" w:themeColor="text1"/>
          <w:sz w:val="24"/>
          <w:szCs w:val="24"/>
          <w:u w:val="single"/>
          <w:lang w:val="nl-NL"/>
        </w:rPr>
      </w:pPr>
    </w:p>
    <w:p w14:paraId="590DB733" w14:textId="3185C254" w:rsidR="008B2B09" w:rsidRPr="009413A1" w:rsidRDefault="008B2B09">
      <w:pPr>
        <w:rPr>
          <w:b/>
          <w:bCs/>
          <w:color w:val="000000" w:themeColor="text1"/>
          <w:sz w:val="24"/>
          <w:szCs w:val="24"/>
          <w:u w:val="single"/>
          <w:lang w:val="nl-NL"/>
        </w:rPr>
      </w:pPr>
      <w:r w:rsidRPr="008B2B09">
        <w:rPr>
          <w:noProof/>
        </w:rPr>
        <w:drawing>
          <wp:inline distT="0" distB="0" distL="0" distR="0" wp14:anchorId="737CD273" wp14:editId="7D0EBAF5">
            <wp:extent cx="3303917" cy="4028107"/>
            <wp:effectExtent l="0" t="0" r="0" b="0"/>
            <wp:docPr id="154090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690" name=""/>
                    <pic:cNvPicPr/>
                  </pic:nvPicPr>
                  <pic:blipFill>
                    <a:blip r:embed="rId14"/>
                    <a:stretch>
                      <a:fillRect/>
                    </a:stretch>
                  </pic:blipFill>
                  <pic:spPr>
                    <a:xfrm>
                      <a:off x="0" y="0"/>
                      <a:ext cx="3331465" cy="4061694"/>
                    </a:xfrm>
                    <a:prstGeom prst="rect">
                      <a:avLst/>
                    </a:prstGeom>
                  </pic:spPr>
                </pic:pic>
              </a:graphicData>
            </a:graphic>
          </wp:inline>
        </w:drawing>
      </w:r>
    </w:p>
    <w:p w14:paraId="500C16A0" w14:textId="12AF7C27" w:rsidR="00B61BA2" w:rsidRDefault="00916A07">
      <w:pPr>
        <w:rPr>
          <w:sz w:val="24"/>
          <w:szCs w:val="24"/>
          <w:lang w:val="nl-NL"/>
        </w:rPr>
      </w:pPr>
      <w:r>
        <w:rPr>
          <w:noProof/>
        </w:rPr>
        <w:lastRenderedPageBreak/>
        <w:drawing>
          <wp:inline distT="0" distB="0" distL="0" distR="0" wp14:anchorId="4B95CBAF" wp14:editId="071BEDB5">
            <wp:extent cx="4935220" cy="6219645"/>
            <wp:effectExtent l="0" t="0" r="0" b="0"/>
            <wp:docPr id="78200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8357" cy="6236201"/>
                    </a:xfrm>
                    <a:prstGeom prst="rect">
                      <a:avLst/>
                    </a:prstGeom>
                    <a:noFill/>
                    <a:ln>
                      <a:noFill/>
                    </a:ln>
                  </pic:spPr>
                </pic:pic>
              </a:graphicData>
            </a:graphic>
          </wp:inline>
        </w:drawing>
      </w:r>
    </w:p>
    <w:p w14:paraId="673E4B2F" w14:textId="540098A9" w:rsidR="00016349" w:rsidRPr="00C17332" w:rsidRDefault="00016349">
      <w:pPr>
        <w:rPr>
          <w:sz w:val="24"/>
          <w:szCs w:val="24"/>
          <w:lang w:val="nl-NL"/>
        </w:rPr>
      </w:pPr>
      <w:r>
        <w:rPr>
          <w:sz w:val="24"/>
          <w:szCs w:val="24"/>
          <w:lang w:val="nl-NL"/>
        </w:rPr>
        <w:t>Kaartje groep 2 pvc rit Opwijk</w:t>
      </w:r>
    </w:p>
    <w:sectPr w:rsidR="00016349" w:rsidRPr="00C17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16349"/>
    <w:rsid w:val="000754C3"/>
    <w:rsid w:val="001C5A32"/>
    <w:rsid w:val="001D5310"/>
    <w:rsid w:val="001F1A38"/>
    <w:rsid w:val="002277CB"/>
    <w:rsid w:val="002651CF"/>
    <w:rsid w:val="002F4082"/>
    <w:rsid w:val="00307690"/>
    <w:rsid w:val="003A785B"/>
    <w:rsid w:val="004325C6"/>
    <w:rsid w:val="004A240E"/>
    <w:rsid w:val="004B3069"/>
    <w:rsid w:val="004C423B"/>
    <w:rsid w:val="00562FBA"/>
    <w:rsid w:val="00583F32"/>
    <w:rsid w:val="00631CFF"/>
    <w:rsid w:val="006475CD"/>
    <w:rsid w:val="006C058C"/>
    <w:rsid w:val="006C4E3A"/>
    <w:rsid w:val="0072161A"/>
    <w:rsid w:val="007951EE"/>
    <w:rsid w:val="008B2B09"/>
    <w:rsid w:val="008C2076"/>
    <w:rsid w:val="008D7C50"/>
    <w:rsid w:val="00916A07"/>
    <w:rsid w:val="0092317A"/>
    <w:rsid w:val="009413A1"/>
    <w:rsid w:val="00976F9A"/>
    <w:rsid w:val="009968D2"/>
    <w:rsid w:val="009F3E22"/>
    <w:rsid w:val="00A33D97"/>
    <w:rsid w:val="00AB03F2"/>
    <w:rsid w:val="00B3539F"/>
    <w:rsid w:val="00B61BA2"/>
    <w:rsid w:val="00BB2501"/>
    <w:rsid w:val="00C136AE"/>
    <w:rsid w:val="00C1710D"/>
    <w:rsid w:val="00C17332"/>
    <w:rsid w:val="00C46B36"/>
    <w:rsid w:val="00C67DE3"/>
    <w:rsid w:val="00C742B8"/>
    <w:rsid w:val="00CB5EBF"/>
    <w:rsid w:val="00DE13AA"/>
    <w:rsid w:val="00E36197"/>
    <w:rsid w:val="00E97D48"/>
    <w:rsid w:val="00EA145F"/>
    <w:rsid w:val="00EB0F9F"/>
    <w:rsid w:val="00F41C25"/>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character" w:styleId="UnresolvedMention">
    <w:name w:val="Unresolved Mention"/>
    <w:basedOn w:val="DefaultParagraphFont"/>
    <w:uiPriority w:val="99"/>
    <w:semiHidden/>
    <w:unhideWhenUsed/>
    <w:rsid w:val="008B2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Vlaams-Brabant" TargetMode="External"/><Relationship Id="rId13" Type="http://schemas.openxmlformats.org/officeDocument/2006/relationships/hyperlink" Target="https://www.komoot.com/nl-nl/tour/1718014246?share_token=aipmHT9Pr2g5HlEJYN1uZ3h1sTiYJZZdfwqy1wWEA0C4e84diP&amp;ref=wtd" TargetMode="External"/><Relationship Id="rId3" Type="http://schemas.openxmlformats.org/officeDocument/2006/relationships/settings" Target="settings.xml"/><Relationship Id="rId7" Type="http://schemas.openxmlformats.org/officeDocument/2006/relationships/hyperlink" Target="https://nl.wikipedia.org/wiki/Belgi%C3%AB"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l.wikipedia.org/wiki/Gemeente_(bestuur)"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nl.wikipedia.org/wiki/Zandlemig_Vlaanderen" TargetMode="External"/><Relationship Id="rId4" Type="http://schemas.openxmlformats.org/officeDocument/2006/relationships/webSettings" Target="webSettings.xml"/><Relationship Id="rId9" Type="http://schemas.openxmlformats.org/officeDocument/2006/relationships/hyperlink" Target="https://nl.wikipedia.org/wiki/Mazenzele" TargetMode="External"/><Relationship Id="rId1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1925</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36</cp:revision>
  <cp:lastPrinted>2023-05-12T09:10:00Z</cp:lastPrinted>
  <dcterms:created xsi:type="dcterms:W3CDTF">2023-05-03T12:01:00Z</dcterms:created>
  <dcterms:modified xsi:type="dcterms:W3CDTF">2026-06-12T08:23:00Z</dcterms:modified>
</cp:coreProperties>
</file>