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35BDA963" w:rsidR="00B61BA2" w:rsidRDefault="00583F32">
      <w:pPr>
        <w:rPr>
          <w:b/>
          <w:bCs/>
          <w:color w:val="FF0000"/>
          <w:sz w:val="36"/>
          <w:szCs w:val="36"/>
          <w:u w:val="single"/>
          <w:lang w:val="nl-NL"/>
        </w:rPr>
      </w:pPr>
      <w:r>
        <w:rPr>
          <w:b/>
          <w:bCs/>
          <w:color w:val="FF0000"/>
          <w:sz w:val="36"/>
          <w:szCs w:val="36"/>
          <w:u w:val="single"/>
          <w:lang w:val="nl-NL"/>
        </w:rPr>
        <w:t xml:space="preserve">Ritten PVC </w:t>
      </w:r>
      <w:r w:rsidR="00BC3C1B">
        <w:rPr>
          <w:b/>
          <w:bCs/>
          <w:color w:val="FF0000"/>
          <w:sz w:val="36"/>
          <w:szCs w:val="36"/>
          <w:u w:val="single"/>
          <w:lang w:val="nl-NL"/>
        </w:rPr>
        <w:t>seizoen 2026</w:t>
      </w:r>
      <w:r w:rsidR="00174855">
        <w:rPr>
          <w:b/>
          <w:bCs/>
          <w:color w:val="FF0000"/>
          <w:sz w:val="36"/>
          <w:szCs w:val="36"/>
          <w:u w:val="single"/>
          <w:lang w:val="nl-NL"/>
        </w:rPr>
        <w:t xml:space="preserve">– </w:t>
      </w:r>
      <w:r>
        <w:rPr>
          <w:b/>
          <w:bCs/>
          <w:color w:val="FF0000"/>
          <w:sz w:val="36"/>
          <w:szCs w:val="36"/>
          <w:u w:val="single"/>
          <w:lang w:val="nl-NL"/>
        </w:rPr>
        <w:t>groep</w:t>
      </w:r>
      <w:r w:rsidR="00174855">
        <w:rPr>
          <w:b/>
          <w:bCs/>
          <w:color w:val="FF0000"/>
          <w:sz w:val="36"/>
          <w:szCs w:val="36"/>
          <w:u w:val="single"/>
          <w:lang w:val="nl-NL"/>
        </w:rPr>
        <w:t xml:space="preserve"> </w:t>
      </w:r>
      <w:r w:rsidR="00400DFE">
        <w:rPr>
          <w:b/>
          <w:bCs/>
          <w:color w:val="FF0000"/>
          <w:sz w:val="36"/>
          <w:szCs w:val="36"/>
          <w:u w:val="single"/>
          <w:lang w:val="nl-NL"/>
        </w:rPr>
        <w:t>2</w:t>
      </w:r>
      <w:r>
        <w:rPr>
          <w:b/>
          <w:bCs/>
          <w:color w:val="FF0000"/>
          <w:sz w:val="36"/>
          <w:szCs w:val="36"/>
          <w:u w:val="single"/>
          <w:lang w:val="nl-NL"/>
        </w:rPr>
        <w:t xml:space="preserve"> :</w:t>
      </w:r>
    </w:p>
    <w:p w14:paraId="7E7CE92F" w14:textId="79660156" w:rsidR="00583F32" w:rsidRPr="001C324A" w:rsidRDefault="001C324A" w:rsidP="001C324A">
      <w:pPr>
        <w:rPr>
          <w:b/>
          <w:bCs/>
          <w:color w:val="7030A0"/>
          <w:sz w:val="32"/>
          <w:szCs w:val="32"/>
          <w:u w:val="single"/>
          <w:lang w:val="nl-NL"/>
        </w:rPr>
      </w:pPr>
      <w:r>
        <w:rPr>
          <w:b/>
          <w:bCs/>
          <w:color w:val="7030A0"/>
          <w:sz w:val="32"/>
          <w:szCs w:val="32"/>
          <w:u w:val="single"/>
          <w:lang w:val="nl-NL"/>
        </w:rPr>
        <w:t>1</w:t>
      </w:r>
      <w:r w:rsidR="00400DFE">
        <w:rPr>
          <w:b/>
          <w:bCs/>
          <w:color w:val="7030A0"/>
          <w:sz w:val="32"/>
          <w:szCs w:val="32"/>
          <w:u w:val="single"/>
          <w:lang w:val="nl-NL"/>
        </w:rPr>
        <w:t>2</w:t>
      </w:r>
      <w:r>
        <w:rPr>
          <w:b/>
          <w:bCs/>
          <w:color w:val="7030A0"/>
          <w:sz w:val="32"/>
          <w:szCs w:val="32"/>
          <w:u w:val="single"/>
          <w:lang w:val="nl-NL"/>
        </w:rPr>
        <w:t xml:space="preserve">.Brug van Willebroek op </w:t>
      </w:r>
      <w:r w:rsidR="00400DFE">
        <w:rPr>
          <w:b/>
          <w:bCs/>
          <w:color w:val="7030A0"/>
          <w:sz w:val="32"/>
          <w:szCs w:val="32"/>
          <w:u w:val="single"/>
          <w:lang w:val="nl-NL"/>
        </w:rPr>
        <w:t xml:space="preserve">17 mei </w:t>
      </w:r>
      <w:r>
        <w:rPr>
          <w:b/>
          <w:bCs/>
          <w:color w:val="7030A0"/>
          <w:sz w:val="32"/>
          <w:szCs w:val="32"/>
          <w:u w:val="single"/>
          <w:lang w:val="nl-NL"/>
        </w:rPr>
        <w:t xml:space="preserve">2026 </w:t>
      </w:r>
      <w:r w:rsidR="00775309" w:rsidRPr="001C324A">
        <w:rPr>
          <w:b/>
          <w:bCs/>
          <w:color w:val="7030A0"/>
          <w:sz w:val="32"/>
          <w:szCs w:val="32"/>
          <w:u w:val="single"/>
          <w:lang w:val="nl-NL"/>
        </w:rPr>
        <w:t>om</w:t>
      </w:r>
      <w:r>
        <w:rPr>
          <w:b/>
          <w:bCs/>
          <w:color w:val="7030A0"/>
          <w:sz w:val="32"/>
          <w:szCs w:val="32"/>
          <w:u w:val="single"/>
          <w:lang w:val="nl-NL"/>
        </w:rPr>
        <w:t xml:space="preserve"> 08:</w:t>
      </w:r>
      <w:r w:rsidR="00400DFE">
        <w:rPr>
          <w:b/>
          <w:bCs/>
          <w:color w:val="7030A0"/>
          <w:sz w:val="32"/>
          <w:szCs w:val="32"/>
          <w:u w:val="single"/>
          <w:lang w:val="nl-NL"/>
        </w:rPr>
        <w:t>30</w:t>
      </w:r>
      <w:r>
        <w:rPr>
          <w:b/>
          <w:bCs/>
          <w:color w:val="7030A0"/>
          <w:sz w:val="32"/>
          <w:szCs w:val="32"/>
          <w:u w:val="single"/>
          <w:lang w:val="nl-NL"/>
        </w:rPr>
        <w:t xml:space="preserve"> </w:t>
      </w:r>
      <w:r w:rsidR="00775309" w:rsidRPr="001C324A">
        <w:rPr>
          <w:b/>
          <w:bCs/>
          <w:color w:val="7030A0"/>
          <w:sz w:val="32"/>
          <w:szCs w:val="32"/>
          <w:u w:val="single"/>
          <w:lang w:val="nl-NL"/>
        </w:rPr>
        <w:t>uur –</w:t>
      </w:r>
      <w:r>
        <w:rPr>
          <w:b/>
          <w:bCs/>
          <w:color w:val="7030A0"/>
          <w:sz w:val="32"/>
          <w:szCs w:val="32"/>
          <w:u w:val="single"/>
          <w:lang w:val="nl-NL"/>
        </w:rPr>
        <w:t xml:space="preserve"> 77 </w:t>
      </w:r>
      <w:r w:rsidR="00775309" w:rsidRPr="001C324A">
        <w:rPr>
          <w:b/>
          <w:bCs/>
          <w:color w:val="7030A0"/>
          <w:sz w:val="32"/>
          <w:szCs w:val="32"/>
          <w:u w:val="single"/>
          <w:lang w:val="nl-NL"/>
        </w:rPr>
        <w:t>km</w:t>
      </w:r>
    </w:p>
    <w:p w14:paraId="6E5F1DF3" w14:textId="624218B4" w:rsidR="00434BEB" w:rsidRDefault="00054412">
      <w:pPr>
        <w:rPr>
          <w:color w:val="000000" w:themeColor="text1"/>
          <w:sz w:val="24"/>
          <w:szCs w:val="24"/>
          <w:lang w:val="nl-NL"/>
        </w:rPr>
      </w:pPr>
      <w:r>
        <w:rPr>
          <w:color w:val="000000" w:themeColor="text1"/>
          <w:sz w:val="24"/>
          <w:szCs w:val="24"/>
          <w:lang w:val="nl-NL"/>
        </w:rPr>
        <w:t>Vertrekken zoals altijd aan ons clublokaal en rijden richting de Marktstraat.  Thv den Tantoeter gaan we rechts (Eikenlaan) en dan iets verder links Groenstraat.  Op het einde van de Groenstraat steken we het kruispunt over in de Moortelhoekstraat.  Over de spoorweg hier gaan we direct rechts (scherpe bocht) en blijven dan links van de N41.  Vervolgen onze weg langs de Weverstraat tot in Elversele.  Via Temse komen we aan de overkant van de Schelde en volgen deze tot aan de kruising met de Rupel.  Deze rivier volgen we tot aan de brug van Willebroek.  We steken deze brug over en keren dan terug richting Puivelde.  Dit doen we via Breendonk, Lippelobos, Buggenhout, Baasrode, Dendermonde.  Uiteindelijk via Hamme Zogge rijden we de berg van Waasmunster naar boven en komt Puivelde terug in het zicht.</w:t>
      </w:r>
    </w:p>
    <w:p w14:paraId="627EE641" w14:textId="77777777" w:rsidR="00B66FE0" w:rsidRDefault="00B66FE0">
      <w:pPr>
        <w:rPr>
          <w:color w:val="000000" w:themeColor="text1"/>
          <w:sz w:val="24"/>
          <w:szCs w:val="24"/>
          <w:lang w:val="nl-NL"/>
        </w:rPr>
      </w:pPr>
    </w:p>
    <w:p w14:paraId="515C529B" w14:textId="16C0A089" w:rsidR="00434BEB" w:rsidRPr="00434BEB" w:rsidRDefault="00434BEB">
      <w:pPr>
        <w:rPr>
          <w:b/>
          <w:bCs/>
          <w:color w:val="7030A0"/>
          <w:sz w:val="24"/>
          <w:szCs w:val="24"/>
          <w:u w:val="single"/>
        </w:rPr>
      </w:pPr>
      <w:r w:rsidRPr="00434BEB">
        <w:rPr>
          <w:b/>
          <w:bCs/>
          <w:color w:val="000000" w:themeColor="text1"/>
          <w:sz w:val="24"/>
          <w:szCs w:val="24"/>
          <w:u w:val="single"/>
          <w:lang w:val="nl-NL"/>
        </w:rPr>
        <w:t>Vrij tempo</w:t>
      </w:r>
      <w:r w:rsidR="00B66FE0">
        <w:rPr>
          <w:b/>
          <w:bCs/>
          <w:color w:val="000000" w:themeColor="text1"/>
          <w:sz w:val="24"/>
          <w:szCs w:val="24"/>
          <w:u w:val="single"/>
          <w:lang w:val="nl-NL"/>
        </w:rPr>
        <w:t xml:space="preserve"> </w:t>
      </w:r>
      <w:r w:rsidR="00B66FE0" w:rsidRPr="00B66FE0">
        <w:rPr>
          <w:color w:val="000000" w:themeColor="text1"/>
          <w:sz w:val="24"/>
          <w:szCs w:val="24"/>
          <w:lang w:val="nl-NL"/>
        </w:rPr>
        <w:t>: geen</w:t>
      </w:r>
    </w:p>
    <w:p w14:paraId="500C16A0" w14:textId="77777777" w:rsidR="00B61BA2" w:rsidRDefault="00B61BA2">
      <w:pPr>
        <w:rPr>
          <w:sz w:val="24"/>
          <w:szCs w:val="24"/>
          <w:lang w:val="nl-NL"/>
        </w:rPr>
      </w:pPr>
    </w:p>
    <w:p w14:paraId="7FB779F4" w14:textId="0FCAF559" w:rsidR="00434BEB" w:rsidRDefault="00434BEB">
      <w:pPr>
        <w:rPr>
          <w:b/>
          <w:bCs/>
          <w:sz w:val="24"/>
          <w:szCs w:val="24"/>
          <w:u w:val="single"/>
          <w:lang w:val="nl-NL"/>
        </w:rPr>
      </w:pPr>
      <w:r>
        <w:rPr>
          <w:b/>
          <w:bCs/>
          <w:sz w:val="24"/>
          <w:szCs w:val="24"/>
          <w:u w:val="single"/>
          <w:lang w:val="nl-NL"/>
        </w:rPr>
        <w:t xml:space="preserve">Weetjes </w:t>
      </w:r>
    </w:p>
    <w:p w14:paraId="202ACE55" w14:textId="5BAE4016" w:rsidR="00B66FE0" w:rsidRPr="00B66FE0" w:rsidRDefault="00B66FE0" w:rsidP="008F7FBF">
      <w:pPr>
        <w:rPr>
          <w:rFonts w:cstheme="minorHAnsi"/>
          <w:color w:val="000000" w:themeColor="text1"/>
          <w:sz w:val="24"/>
          <w:szCs w:val="24"/>
        </w:rPr>
      </w:pPr>
      <w:r w:rsidRPr="00B66FE0">
        <w:rPr>
          <w:rFonts w:cstheme="minorHAnsi"/>
          <w:b/>
          <w:bCs/>
          <w:color w:val="000000" w:themeColor="text1"/>
          <w:sz w:val="24"/>
          <w:szCs w:val="24"/>
        </w:rPr>
        <w:t>Willebroek</w:t>
      </w:r>
      <w:r w:rsidRPr="00B66FE0">
        <w:rPr>
          <w:rFonts w:cstheme="minorHAnsi"/>
          <w:color w:val="000000" w:themeColor="text1"/>
          <w:sz w:val="24"/>
          <w:szCs w:val="24"/>
        </w:rPr>
        <w:t> is een plaats en </w:t>
      </w:r>
      <w:hyperlink r:id="rId5" w:tooltip="Gemeente (bestuur)" w:history="1">
        <w:r w:rsidRPr="00B66FE0">
          <w:rPr>
            <w:rStyle w:val="Hyperlink"/>
            <w:rFonts w:cstheme="minorHAnsi"/>
            <w:color w:val="000000" w:themeColor="text1"/>
            <w:sz w:val="24"/>
            <w:szCs w:val="24"/>
            <w:u w:val="none"/>
          </w:rPr>
          <w:t>gemeente</w:t>
        </w:r>
      </w:hyperlink>
      <w:r w:rsidRPr="00B66FE0">
        <w:rPr>
          <w:rFonts w:cstheme="minorHAnsi"/>
          <w:color w:val="000000" w:themeColor="text1"/>
          <w:sz w:val="24"/>
          <w:szCs w:val="24"/>
        </w:rPr>
        <w:t> in de </w:t>
      </w:r>
      <w:hyperlink r:id="rId6" w:tooltip="Antwerpen (provincie)" w:history="1">
        <w:r w:rsidRPr="00B66FE0">
          <w:rPr>
            <w:rStyle w:val="Hyperlink"/>
            <w:rFonts w:cstheme="minorHAnsi"/>
            <w:color w:val="000000" w:themeColor="text1"/>
            <w:sz w:val="24"/>
            <w:szCs w:val="24"/>
            <w:u w:val="none"/>
          </w:rPr>
          <w:t>provincie Antwerpen</w:t>
        </w:r>
      </w:hyperlink>
      <w:r w:rsidRPr="00B66FE0">
        <w:rPr>
          <w:rFonts w:cstheme="minorHAnsi"/>
          <w:color w:val="000000" w:themeColor="text1"/>
          <w:sz w:val="24"/>
          <w:szCs w:val="24"/>
        </w:rPr>
        <w:t>. De gemeente telt ruim 28.000 inwoners. Willebroek is de hoofdplaats van het </w:t>
      </w:r>
      <w:hyperlink r:id="rId7" w:tooltip="Kanton Willebroek" w:history="1">
        <w:r w:rsidRPr="00B66FE0">
          <w:rPr>
            <w:rStyle w:val="Hyperlink"/>
            <w:rFonts w:cstheme="minorHAnsi"/>
            <w:color w:val="000000" w:themeColor="text1"/>
            <w:sz w:val="24"/>
            <w:szCs w:val="24"/>
            <w:u w:val="none"/>
          </w:rPr>
          <w:t>gelijknamige</w:t>
        </w:r>
      </w:hyperlink>
      <w:r w:rsidRPr="00B66FE0">
        <w:rPr>
          <w:rFonts w:cstheme="minorHAnsi"/>
          <w:color w:val="000000" w:themeColor="text1"/>
          <w:sz w:val="24"/>
          <w:szCs w:val="24"/>
        </w:rPr>
        <w:t> </w:t>
      </w:r>
      <w:hyperlink r:id="rId8" w:tooltip="Gerechtelijk kanton" w:history="1">
        <w:r w:rsidRPr="00B66FE0">
          <w:rPr>
            <w:rStyle w:val="Hyperlink"/>
            <w:rFonts w:cstheme="minorHAnsi"/>
            <w:color w:val="000000" w:themeColor="text1"/>
            <w:sz w:val="24"/>
            <w:szCs w:val="24"/>
            <w:u w:val="none"/>
          </w:rPr>
          <w:t>gerechtelijk kanton</w:t>
        </w:r>
      </w:hyperlink>
      <w:r w:rsidRPr="00B66FE0">
        <w:rPr>
          <w:rFonts w:cstheme="minorHAnsi"/>
          <w:color w:val="000000" w:themeColor="text1"/>
          <w:sz w:val="24"/>
          <w:szCs w:val="24"/>
        </w:rPr>
        <w:t>, maar behoort tot het </w:t>
      </w:r>
      <w:hyperlink r:id="rId9" w:tooltip="Kieskanton" w:history="1">
        <w:r w:rsidRPr="00B66FE0">
          <w:rPr>
            <w:rStyle w:val="Hyperlink"/>
            <w:rFonts w:cstheme="minorHAnsi"/>
            <w:color w:val="000000" w:themeColor="text1"/>
            <w:sz w:val="24"/>
            <w:szCs w:val="24"/>
            <w:u w:val="none"/>
          </w:rPr>
          <w:t>kieskanton</w:t>
        </w:r>
      </w:hyperlink>
      <w:r w:rsidRPr="00B66FE0">
        <w:rPr>
          <w:rFonts w:cstheme="minorHAnsi"/>
          <w:color w:val="000000" w:themeColor="text1"/>
          <w:sz w:val="24"/>
          <w:szCs w:val="24"/>
        </w:rPr>
        <w:t> </w:t>
      </w:r>
      <w:hyperlink r:id="rId10" w:tooltip="Kanton Mechelen" w:history="1">
        <w:r w:rsidRPr="00B66FE0">
          <w:rPr>
            <w:rStyle w:val="Hyperlink"/>
            <w:rFonts w:cstheme="minorHAnsi"/>
            <w:color w:val="000000" w:themeColor="text1"/>
            <w:sz w:val="24"/>
            <w:szCs w:val="24"/>
            <w:u w:val="none"/>
          </w:rPr>
          <w:t>Mechelen</w:t>
        </w:r>
      </w:hyperlink>
      <w:r w:rsidRPr="00B66FE0">
        <w:rPr>
          <w:rFonts w:cstheme="minorHAnsi"/>
          <w:color w:val="000000" w:themeColor="text1"/>
          <w:sz w:val="24"/>
          <w:szCs w:val="24"/>
        </w:rPr>
        <w:t>. </w:t>
      </w:r>
    </w:p>
    <w:p w14:paraId="4BBA73EA" w14:textId="17F49CD2" w:rsidR="00B66FE0" w:rsidRPr="00B66FE0" w:rsidRDefault="00B66FE0" w:rsidP="008F7FBF">
      <w:pPr>
        <w:rPr>
          <w:rFonts w:cstheme="minorHAnsi"/>
          <w:color w:val="000000" w:themeColor="text1"/>
          <w:sz w:val="24"/>
          <w:szCs w:val="24"/>
        </w:rPr>
      </w:pPr>
      <w:r w:rsidRPr="00B66FE0">
        <w:rPr>
          <w:rFonts w:cstheme="minorHAnsi"/>
          <w:color w:val="000000" w:themeColor="text1"/>
          <w:sz w:val="24"/>
          <w:szCs w:val="24"/>
        </w:rPr>
        <w:t>De </w:t>
      </w:r>
      <w:r w:rsidRPr="00B66FE0">
        <w:rPr>
          <w:rFonts w:cstheme="minorHAnsi"/>
          <w:b/>
          <w:bCs/>
          <w:color w:val="000000" w:themeColor="text1"/>
          <w:sz w:val="24"/>
          <w:szCs w:val="24"/>
        </w:rPr>
        <w:t>Vredesbrug</w:t>
      </w:r>
      <w:r w:rsidRPr="00B66FE0">
        <w:rPr>
          <w:rFonts w:cstheme="minorHAnsi"/>
          <w:color w:val="000000" w:themeColor="text1"/>
          <w:sz w:val="24"/>
          <w:szCs w:val="24"/>
        </w:rPr>
        <w:t> of </w:t>
      </w:r>
      <w:r w:rsidRPr="00B66FE0">
        <w:rPr>
          <w:rFonts w:cstheme="minorHAnsi"/>
          <w:b/>
          <w:bCs/>
          <w:color w:val="000000" w:themeColor="text1"/>
          <w:sz w:val="24"/>
          <w:szCs w:val="24"/>
        </w:rPr>
        <w:t>Brug van Willebroek</w:t>
      </w:r>
      <w:r w:rsidRPr="00B66FE0">
        <w:rPr>
          <w:rFonts w:cstheme="minorHAnsi"/>
          <w:color w:val="000000" w:themeColor="text1"/>
          <w:sz w:val="24"/>
          <w:szCs w:val="24"/>
        </w:rPr>
        <w:t> is een industriële </w:t>
      </w:r>
      <w:hyperlink r:id="rId11" w:tooltip="Hefbrug" w:history="1">
        <w:r w:rsidRPr="00B66FE0">
          <w:rPr>
            <w:rStyle w:val="Hyperlink"/>
            <w:rFonts w:cstheme="minorHAnsi"/>
            <w:color w:val="000000" w:themeColor="text1"/>
            <w:sz w:val="24"/>
            <w:szCs w:val="24"/>
            <w:u w:val="none"/>
          </w:rPr>
          <w:t>hefbrug</w:t>
        </w:r>
      </w:hyperlink>
      <w:r w:rsidRPr="00B66FE0">
        <w:rPr>
          <w:rFonts w:cstheme="minorHAnsi"/>
          <w:color w:val="000000" w:themeColor="text1"/>
          <w:sz w:val="24"/>
          <w:szCs w:val="24"/>
        </w:rPr>
        <w:t> met een opmerkelijke metalen structuur over het </w:t>
      </w:r>
      <w:hyperlink r:id="rId12" w:tooltip="Zeekanaal Brussel-Schelde" w:history="1">
        <w:r w:rsidRPr="00B66FE0">
          <w:rPr>
            <w:rStyle w:val="Hyperlink"/>
            <w:rFonts w:cstheme="minorHAnsi"/>
            <w:color w:val="000000" w:themeColor="text1"/>
            <w:sz w:val="24"/>
            <w:szCs w:val="24"/>
            <w:u w:val="none"/>
          </w:rPr>
          <w:t>Zeekanaal Brussel-Schelde</w:t>
        </w:r>
      </w:hyperlink>
      <w:r w:rsidRPr="00B66FE0">
        <w:rPr>
          <w:rFonts w:cstheme="minorHAnsi"/>
          <w:color w:val="000000" w:themeColor="text1"/>
          <w:sz w:val="24"/>
          <w:szCs w:val="24"/>
        </w:rPr>
        <w:t> in </w:t>
      </w:r>
      <w:hyperlink r:id="rId13" w:tooltip="Willebroek" w:history="1">
        <w:r w:rsidRPr="00B66FE0">
          <w:rPr>
            <w:rStyle w:val="Hyperlink"/>
            <w:rFonts w:cstheme="minorHAnsi"/>
            <w:color w:val="000000" w:themeColor="text1"/>
            <w:sz w:val="24"/>
            <w:szCs w:val="24"/>
            <w:u w:val="none"/>
          </w:rPr>
          <w:t>Willebroek</w:t>
        </w:r>
      </w:hyperlink>
      <w:r w:rsidRPr="00B66FE0">
        <w:rPr>
          <w:rFonts w:cstheme="minorHAnsi"/>
          <w:color w:val="000000" w:themeColor="text1"/>
          <w:sz w:val="24"/>
          <w:szCs w:val="24"/>
        </w:rPr>
        <w:t>.</w:t>
      </w:r>
    </w:p>
    <w:p w14:paraId="5DFAB083" w14:textId="77777777" w:rsidR="00B66FE0" w:rsidRDefault="00B66FE0" w:rsidP="008F7FBF">
      <w:pPr>
        <w:rPr>
          <w:rFonts w:cstheme="minorHAnsi"/>
          <w:color w:val="000000" w:themeColor="text1"/>
          <w:sz w:val="18"/>
          <w:szCs w:val="18"/>
        </w:rPr>
      </w:pPr>
    </w:p>
    <w:p w14:paraId="02321CC8" w14:textId="2F279623" w:rsidR="00B66FE0" w:rsidRDefault="00B66FE0" w:rsidP="008F7FBF">
      <w:pPr>
        <w:rPr>
          <w:rFonts w:cstheme="minorHAnsi"/>
          <w:color w:val="000000" w:themeColor="text1"/>
          <w:sz w:val="18"/>
          <w:szCs w:val="18"/>
        </w:rPr>
      </w:pPr>
      <w:r>
        <w:rPr>
          <w:noProof/>
        </w:rPr>
        <w:drawing>
          <wp:inline distT="0" distB="0" distL="0" distR="0" wp14:anchorId="2F847AA5" wp14:editId="64330317">
            <wp:extent cx="2622550" cy="3211464"/>
            <wp:effectExtent l="0" t="8573" r="0" b="0"/>
            <wp:docPr id="569532760" name="Picture 1" descr="A bridge over water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32760" name="Picture 1" descr="A bridge over water with flower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2631910" cy="3222926"/>
                    </a:xfrm>
                    <a:prstGeom prst="rect">
                      <a:avLst/>
                    </a:prstGeom>
                    <a:noFill/>
                    <a:ln>
                      <a:noFill/>
                    </a:ln>
                  </pic:spPr>
                </pic:pic>
              </a:graphicData>
            </a:graphic>
          </wp:inline>
        </w:drawing>
      </w:r>
    </w:p>
    <w:p w14:paraId="03C1F47E" w14:textId="588DD620" w:rsidR="00C9599B" w:rsidRDefault="00C9599B" w:rsidP="008F7FBF">
      <w:pPr>
        <w:rPr>
          <w:rFonts w:cstheme="minorHAnsi"/>
          <w:color w:val="000000" w:themeColor="text1"/>
          <w:sz w:val="18"/>
          <w:szCs w:val="18"/>
        </w:rPr>
      </w:pPr>
      <w:r w:rsidRPr="00C9599B">
        <w:rPr>
          <w:rFonts w:cstheme="minorHAnsi"/>
          <w:color w:val="000000" w:themeColor="text1"/>
          <w:sz w:val="24"/>
          <w:szCs w:val="24"/>
        </w:rPr>
        <w:t>Brug van Willebroek</w:t>
      </w:r>
      <w:r>
        <w:rPr>
          <w:rFonts w:cstheme="minorHAnsi"/>
          <w:color w:val="000000" w:themeColor="text1"/>
          <w:sz w:val="18"/>
          <w:szCs w:val="18"/>
        </w:rPr>
        <w:t xml:space="preserve"> (bron eigen foto)</w:t>
      </w:r>
    </w:p>
    <w:p w14:paraId="53E76D88" w14:textId="4AFDB5BE" w:rsidR="00951277" w:rsidRPr="00951277" w:rsidRDefault="00951277" w:rsidP="008F7FBF">
      <w:pPr>
        <w:rPr>
          <w:rFonts w:cstheme="minorHAnsi"/>
          <w:color w:val="000000" w:themeColor="text1"/>
          <w:sz w:val="18"/>
          <w:szCs w:val="18"/>
        </w:rPr>
      </w:pPr>
      <w:r w:rsidRPr="00951277">
        <w:rPr>
          <w:rFonts w:cstheme="minorHAnsi"/>
          <w:color w:val="000000" w:themeColor="text1"/>
          <w:sz w:val="18"/>
          <w:szCs w:val="18"/>
        </w:rPr>
        <w:tab/>
      </w:r>
      <w:r w:rsidRPr="00951277">
        <w:rPr>
          <w:rFonts w:cstheme="minorHAnsi"/>
          <w:color w:val="000000" w:themeColor="text1"/>
          <w:sz w:val="18"/>
          <w:szCs w:val="18"/>
        </w:rPr>
        <w:tab/>
      </w:r>
      <w:r w:rsidRPr="00951277">
        <w:rPr>
          <w:rFonts w:cstheme="minorHAnsi"/>
          <w:color w:val="000000" w:themeColor="text1"/>
          <w:sz w:val="18"/>
          <w:szCs w:val="18"/>
        </w:rPr>
        <w:tab/>
      </w:r>
    </w:p>
    <w:p w14:paraId="4495DA95" w14:textId="076904A5" w:rsidR="00174541" w:rsidRPr="008F7FBF" w:rsidRDefault="00174541">
      <w:pPr>
        <w:rPr>
          <w:rFonts w:cstheme="minorHAnsi"/>
          <w:color w:val="000000" w:themeColor="text1"/>
        </w:rPr>
      </w:pPr>
    </w:p>
    <w:p w14:paraId="353DCB99" w14:textId="177117AD" w:rsidR="00174541" w:rsidRDefault="00174541">
      <w:pPr>
        <w:rPr>
          <w:rFonts w:cstheme="minorHAnsi"/>
          <w:b/>
          <w:bCs/>
          <w:color w:val="000000" w:themeColor="text1"/>
          <w:sz w:val="24"/>
          <w:szCs w:val="24"/>
          <w:u w:val="single"/>
        </w:rPr>
      </w:pPr>
      <w:r w:rsidRPr="00174541">
        <w:rPr>
          <w:rFonts w:cstheme="minorHAnsi"/>
          <w:b/>
          <w:bCs/>
          <w:color w:val="000000" w:themeColor="text1"/>
          <w:sz w:val="24"/>
          <w:szCs w:val="24"/>
          <w:u w:val="single"/>
        </w:rPr>
        <w:t>GPX :</w:t>
      </w:r>
    </w:p>
    <w:p w14:paraId="6DA7AAD6" w14:textId="307D8547" w:rsidR="00C9599B" w:rsidRDefault="00C9599B">
      <w:pPr>
        <w:rPr>
          <w:rFonts w:cstheme="minorHAnsi"/>
          <w:b/>
          <w:bCs/>
          <w:color w:val="000000" w:themeColor="text1"/>
          <w:sz w:val="24"/>
          <w:szCs w:val="24"/>
          <w:u w:val="single"/>
        </w:rPr>
      </w:pPr>
      <w:hyperlink r:id="rId15" w:history="1">
        <w:r w:rsidRPr="00780251">
          <w:rPr>
            <w:rStyle w:val="Hyperlink"/>
            <w:rFonts w:cstheme="minorHAnsi"/>
            <w:b/>
            <w:bCs/>
            <w:sz w:val="24"/>
            <w:szCs w:val="24"/>
          </w:rPr>
          <w:t>https://www.komoot.com/nl-nl/tour/2331901150?share_token=aediqWVJbWIaqCtOwXxRWI5JMRl3TksS1WlWQZXoUqgxKSAHEv&amp;ref=wtd</w:t>
        </w:r>
      </w:hyperlink>
    </w:p>
    <w:p w14:paraId="597B11A5" w14:textId="77777777" w:rsidR="00C9599B" w:rsidRDefault="00C9599B">
      <w:pPr>
        <w:rPr>
          <w:rFonts w:cstheme="minorHAnsi"/>
          <w:b/>
          <w:bCs/>
          <w:color w:val="000000" w:themeColor="text1"/>
          <w:sz w:val="24"/>
          <w:szCs w:val="24"/>
          <w:u w:val="single"/>
        </w:rPr>
      </w:pPr>
    </w:p>
    <w:p w14:paraId="3A14E76E" w14:textId="77777777" w:rsidR="00C9599B" w:rsidRDefault="00C9599B">
      <w:pPr>
        <w:rPr>
          <w:rFonts w:cstheme="minorHAnsi"/>
          <w:b/>
          <w:bCs/>
          <w:color w:val="000000" w:themeColor="text1"/>
          <w:sz w:val="24"/>
          <w:szCs w:val="24"/>
          <w:u w:val="single"/>
        </w:rPr>
      </w:pPr>
    </w:p>
    <w:p w14:paraId="5BCFDC49" w14:textId="354DE69B" w:rsidR="00C9599B" w:rsidRDefault="00C9599B">
      <w:pPr>
        <w:rPr>
          <w:rFonts w:cstheme="minorHAnsi"/>
          <w:b/>
          <w:bCs/>
          <w:color w:val="000000" w:themeColor="text1"/>
          <w:sz w:val="24"/>
          <w:szCs w:val="24"/>
          <w:u w:val="single"/>
        </w:rPr>
      </w:pPr>
      <w:r w:rsidRPr="00C9599B">
        <w:rPr>
          <w:noProof/>
        </w:rPr>
        <w:drawing>
          <wp:inline distT="0" distB="0" distL="0" distR="0" wp14:anchorId="0894A78C" wp14:editId="7E98C109">
            <wp:extent cx="4448175" cy="3971925"/>
            <wp:effectExtent l="0" t="0" r="9525" b="9525"/>
            <wp:docPr id="1831812768" name="Picture 1" descr="A qr code with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12768" name="Picture 1" descr="A qr code with a green circle&#10;&#10;AI-generated content may be incorrect."/>
                    <pic:cNvPicPr/>
                  </pic:nvPicPr>
                  <pic:blipFill>
                    <a:blip r:embed="rId16"/>
                    <a:stretch>
                      <a:fillRect/>
                    </a:stretch>
                  </pic:blipFill>
                  <pic:spPr>
                    <a:xfrm>
                      <a:off x="0" y="0"/>
                      <a:ext cx="4448175" cy="3971925"/>
                    </a:xfrm>
                    <a:prstGeom prst="rect">
                      <a:avLst/>
                    </a:prstGeom>
                  </pic:spPr>
                </pic:pic>
              </a:graphicData>
            </a:graphic>
          </wp:inline>
        </w:drawing>
      </w:r>
    </w:p>
    <w:p w14:paraId="525A18E2" w14:textId="77777777" w:rsidR="00C9599B" w:rsidRDefault="00C9599B">
      <w:pPr>
        <w:rPr>
          <w:rFonts w:cstheme="minorHAnsi"/>
          <w:b/>
          <w:bCs/>
          <w:color w:val="000000" w:themeColor="text1"/>
          <w:sz w:val="24"/>
          <w:szCs w:val="24"/>
          <w:u w:val="single"/>
        </w:rPr>
      </w:pPr>
    </w:p>
    <w:p w14:paraId="6E87079F" w14:textId="1E7D11EA" w:rsidR="008F7FBF" w:rsidRDefault="008F7FBF">
      <w:pPr>
        <w:rPr>
          <w:rFonts w:cstheme="minorHAnsi"/>
          <w:b/>
          <w:bCs/>
          <w:color w:val="000000" w:themeColor="text1"/>
          <w:sz w:val="24"/>
          <w:szCs w:val="24"/>
          <w:u w:val="single"/>
        </w:rPr>
      </w:pPr>
    </w:p>
    <w:p w14:paraId="20983588" w14:textId="77777777" w:rsidR="008F7FBF" w:rsidRDefault="008F7FBF">
      <w:pPr>
        <w:rPr>
          <w:rFonts w:cstheme="minorHAnsi"/>
          <w:b/>
          <w:bCs/>
          <w:color w:val="000000" w:themeColor="text1"/>
          <w:sz w:val="24"/>
          <w:szCs w:val="24"/>
          <w:u w:val="single"/>
        </w:rPr>
      </w:pPr>
    </w:p>
    <w:p w14:paraId="621DE1A4" w14:textId="77777777" w:rsidR="008F7FBF" w:rsidRDefault="008F7FBF">
      <w:pPr>
        <w:rPr>
          <w:rFonts w:cstheme="minorHAnsi"/>
          <w:b/>
          <w:bCs/>
          <w:color w:val="000000" w:themeColor="text1"/>
          <w:sz w:val="24"/>
          <w:szCs w:val="24"/>
          <w:u w:val="single"/>
        </w:rPr>
      </w:pPr>
    </w:p>
    <w:p w14:paraId="7FE020BC" w14:textId="77777777" w:rsidR="008F7FBF" w:rsidRDefault="008F7FBF">
      <w:pPr>
        <w:rPr>
          <w:rFonts w:cstheme="minorHAnsi"/>
          <w:b/>
          <w:bCs/>
          <w:color w:val="000000" w:themeColor="text1"/>
          <w:sz w:val="24"/>
          <w:szCs w:val="24"/>
          <w:u w:val="single"/>
        </w:rPr>
      </w:pPr>
    </w:p>
    <w:p w14:paraId="53980349" w14:textId="77777777" w:rsidR="008F7FBF" w:rsidRDefault="008F7FBF">
      <w:pPr>
        <w:rPr>
          <w:rFonts w:cstheme="minorHAnsi"/>
          <w:b/>
          <w:bCs/>
          <w:color w:val="000000" w:themeColor="text1"/>
          <w:sz w:val="24"/>
          <w:szCs w:val="24"/>
          <w:u w:val="single"/>
        </w:rPr>
      </w:pPr>
    </w:p>
    <w:p w14:paraId="720203E2" w14:textId="77777777" w:rsidR="001C324A" w:rsidRDefault="001C324A">
      <w:pPr>
        <w:rPr>
          <w:rFonts w:cstheme="minorHAnsi"/>
          <w:b/>
          <w:bCs/>
          <w:color w:val="000000" w:themeColor="text1"/>
          <w:sz w:val="24"/>
          <w:szCs w:val="24"/>
          <w:u w:val="single"/>
        </w:rPr>
      </w:pPr>
    </w:p>
    <w:p w14:paraId="5FAB7A7E" w14:textId="77777777" w:rsidR="001C324A" w:rsidRDefault="001C324A">
      <w:pPr>
        <w:rPr>
          <w:rFonts w:cstheme="minorHAnsi"/>
          <w:b/>
          <w:bCs/>
          <w:color w:val="000000" w:themeColor="text1"/>
          <w:sz w:val="24"/>
          <w:szCs w:val="24"/>
          <w:u w:val="single"/>
        </w:rPr>
      </w:pPr>
    </w:p>
    <w:p w14:paraId="692D65AD" w14:textId="5E7E4CAC" w:rsidR="001C324A" w:rsidRDefault="001C324A">
      <w:pPr>
        <w:rPr>
          <w:rFonts w:cstheme="minorHAnsi"/>
          <w:b/>
          <w:bCs/>
          <w:color w:val="000000" w:themeColor="text1"/>
          <w:sz w:val="24"/>
          <w:szCs w:val="24"/>
          <w:u w:val="single"/>
        </w:rPr>
      </w:pPr>
      <w:r>
        <w:rPr>
          <w:noProof/>
        </w:rPr>
        <w:lastRenderedPageBreak/>
        <w:drawing>
          <wp:inline distT="0" distB="0" distL="0" distR="0" wp14:anchorId="033F29A8" wp14:editId="3B9FC8CA">
            <wp:extent cx="5057775" cy="4257675"/>
            <wp:effectExtent l="0" t="0" r="9525" b="9525"/>
            <wp:docPr id="2068335725" name="Picture 2" descr="A map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35725" name="Picture 2" descr="A map with blue line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7775" cy="4257675"/>
                    </a:xfrm>
                    <a:prstGeom prst="rect">
                      <a:avLst/>
                    </a:prstGeom>
                    <a:noFill/>
                    <a:ln>
                      <a:noFill/>
                    </a:ln>
                  </pic:spPr>
                </pic:pic>
              </a:graphicData>
            </a:graphic>
          </wp:inline>
        </w:drawing>
      </w:r>
    </w:p>
    <w:p w14:paraId="595BC33F" w14:textId="269E6EAF" w:rsidR="00775309" w:rsidRPr="00BC3C1B" w:rsidRDefault="00775309">
      <w:pPr>
        <w:rPr>
          <w:rFonts w:cstheme="minorHAnsi"/>
          <w:color w:val="000000" w:themeColor="text1"/>
          <w:sz w:val="28"/>
          <w:szCs w:val="28"/>
        </w:rPr>
      </w:pPr>
      <w:r w:rsidRPr="00BC3C1B">
        <w:rPr>
          <w:rFonts w:cstheme="minorHAnsi"/>
          <w:color w:val="000000" w:themeColor="text1"/>
          <w:sz w:val="28"/>
          <w:szCs w:val="28"/>
        </w:rPr>
        <w:t>Kaartje rit P</w:t>
      </w:r>
      <w:r w:rsidR="001C324A" w:rsidRPr="00BC3C1B">
        <w:rPr>
          <w:rFonts w:cstheme="minorHAnsi"/>
          <w:color w:val="000000" w:themeColor="text1"/>
          <w:sz w:val="28"/>
          <w:szCs w:val="28"/>
        </w:rPr>
        <w:t>VC Brug van Willebroek</w:t>
      </w:r>
      <w:r w:rsidRPr="00BC3C1B">
        <w:rPr>
          <w:rFonts w:cstheme="minorHAnsi"/>
          <w:color w:val="000000" w:themeColor="text1"/>
          <w:sz w:val="28"/>
          <w:szCs w:val="28"/>
        </w:rPr>
        <w:t xml:space="preserve"> groep </w:t>
      </w:r>
      <w:r w:rsidR="00400DFE">
        <w:rPr>
          <w:rFonts w:cstheme="minorHAnsi"/>
          <w:color w:val="000000" w:themeColor="text1"/>
          <w:sz w:val="28"/>
          <w:szCs w:val="28"/>
        </w:rPr>
        <w:t>2</w:t>
      </w:r>
    </w:p>
    <w:p w14:paraId="35855501" w14:textId="77777777" w:rsidR="00C82C61" w:rsidRDefault="00C82C61">
      <w:pPr>
        <w:rPr>
          <w:rFonts w:cstheme="minorHAnsi"/>
          <w:b/>
          <w:bCs/>
          <w:color w:val="000000" w:themeColor="text1"/>
          <w:sz w:val="24"/>
          <w:szCs w:val="24"/>
          <w:u w:val="single"/>
        </w:rPr>
      </w:pPr>
    </w:p>
    <w:p w14:paraId="3CF67CCC" w14:textId="77777777" w:rsidR="00C82C61" w:rsidRPr="00174541" w:rsidRDefault="00C82C61">
      <w:pPr>
        <w:rPr>
          <w:rFonts w:cstheme="minorHAnsi"/>
          <w:b/>
          <w:bCs/>
          <w:color w:val="000000" w:themeColor="text1"/>
          <w:sz w:val="24"/>
          <w:szCs w:val="24"/>
          <w:u w:val="single"/>
        </w:rPr>
      </w:pPr>
    </w:p>
    <w:sectPr w:rsidR="00C82C61" w:rsidRPr="00174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45E9"/>
    <w:multiLevelType w:val="hybridMultilevel"/>
    <w:tmpl w:val="5F301DB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2632E7"/>
    <w:multiLevelType w:val="hybridMultilevel"/>
    <w:tmpl w:val="7CF665E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2"/>
  </w:num>
  <w:num w:numId="2" w16cid:durableId="1030453133">
    <w:abstractNumId w:val="0"/>
  </w:num>
  <w:num w:numId="3" w16cid:durableId="350108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54412"/>
    <w:rsid w:val="000754C3"/>
    <w:rsid w:val="00094CD9"/>
    <w:rsid w:val="00157A53"/>
    <w:rsid w:val="00174541"/>
    <w:rsid w:val="00174855"/>
    <w:rsid w:val="001C324A"/>
    <w:rsid w:val="001C5A32"/>
    <w:rsid w:val="001D5310"/>
    <w:rsid w:val="001F1A38"/>
    <w:rsid w:val="002277CB"/>
    <w:rsid w:val="00242B34"/>
    <w:rsid w:val="002649F2"/>
    <w:rsid w:val="00400DFE"/>
    <w:rsid w:val="00434BEB"/>
    <w:rsid w:val="004A240E"/>
    <w:rsid w:val="004B3069"/>
    <w:rsid w:val="004C423B"/>
    <w:rsid w:val="004D0FA5"/>
    <w:rsid w:val="0055763C"/>
    <w:rsid w:val="00562FBA"/>
    <w:rsid w:val="00583F32"/>
    <w:rsid w:val="00631CFF"/>
    <w:rsid w:val="006475CD"/>
    <w:rsid w:val="006C058C"/>
    <w:rsid w:val="006E2FB2"/>
    <w:rsid w:val="0072161A"/>
    <w:rsid w:val="00775309"/>
    <w:rsid w:val="0078348E"/>
    <w:rsid w:val="007951EE"/>
    <w:rsid w:val="007D2D22"/>
    <w:rsid w:val="00854C97"/>
    <w:rsid w:val="008C2076"/>
    <w:rsid w:val="008C7090"/>
    <w:rsid w:val="008F7FBF"/>
    <w:rsid w:val="0092317A"/>
    <w:rsid w:val="00951277"/>
    <w:rsid w:val="00965E16"/>
    <w:rsid w:val="00976F9A"/>
    <w:rsid w:val="009968D2"/>
    <w:rsid w:val="009F3E22"/>
    <w:rsid w:val="00A33D97"/>
    <w:rsid w:val="00A40005"/>
    <w:rsid w:val="00AB03F2"/>
    <w:rsid w:val="00B3539F"/>
    <w:rsid w:val="00B61BA2"/>
    <w:rsid w:val="00B66FE0"/>
    <w:rsid w:val="00BB2501"/>
    <w:rsid w:val="00BC3C1B"/>
    <w:rsid w:val="00C136AE"/>
    <w:rsid w:val="00C1710D"/>
    <w:rsid w:val="00C17332"/>
    <w:rsid w:val="00C46B36"/>
    <w:rsid w:val="00C67DE3"/>
    <w:rsid w:val="00C742B8"/>
    <w:rsid w:val="00C82C61"/>
    <w:rsid w:val="00C9599B"/>
    <w:rsid w:val="00DE13AA"/>
    <w:rsid w:val="00E36197"/>
    <w:rsid w:val="00EA145F"/>
    <w:rsid w:val="00F12B18"/>
    <w:rsid w:val="00F41C25"/>
    <w:rsid w:val="00FC50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paragraph" w:styleId="NormalWeb">
    <w:name w:val="Normal (Web)"/>
    <w:basedOn w:val="Normal"/>
    <w:uiPriority w:val="99"/>
    <w:semiHidden/>
    <w:unhideWhenUsed/>
    <w:rsid w:val="0017454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UnresolvedMention">
    <w:name w:val="Unresolved Mention"/>
    <w:basedOn w:val="DefaultParagraphFont"/>
    <w:uiPriority w:val="99"/>
    <w:semiHidden/>
    <w:unhideWhenUsed/>
    <w:rsid w:val="004D0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661">
      <w:bodyDiv w:val="1"/>
      <w:marLeft w:val="0"/>
      <w:marRight w:val="0"/>
      <w:marTop w:val="0"/>
      <w:marBottom w:val="0"/>
      <w:divBdr>
        <w:top w:val="none" w:sz="0" w:space="0" w:color="auto"/>
        <w:left w:val="none" w:sz="0" w:space="0" w:color="auto"/>
        <w:bottom w:val="none" w:sz="0" w:space="0" w:color="auto"/>
        <w:right w:val="none" w:sz="0" w:space="0" w:color="auto"/>
      </w:divBdr>
    </w:div>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4307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Gerechtelijk_kanton" TargetMode="External"/><Relationship Id="rId13" Type="http://schemas.openxmlformats.org/officeDocument/2006/relationships/hyperlink" Target="https://nl.wikipedia.org/wiki/Willebroe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l.wikipedia.org/wiki/Kanton_Willebroek" TargetMode="External"/><Relationship Id="rId12" Type="http://schemas.openxmlformats.org/officeDocument/2006/relationships/hyperlink" Target="https://nl.wikipedia.org/wiki/Zeekanaal_Brussel-Schelde"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nl.wikipedia.org/wiki/Antwerpen_(provincie)" TargetMode="External"/><Relationship Id="rId11" Type="http://schemas.openxmlformats.org/officeDocument/2006/relationships/hyperlink" Target="https://nl.wikipedia.org/wiki/Hefbrug" TargetMode="External"/><Relationship Id="rId5" Type="http://schemas.openxmlformats.org/officeDocument/2006/relationships/hyperlink" Target="https://nl.wikipedia.org/wiki/Gemeente_(bestuur)" TargetMode="External"/><Relationship Id="rId15" Type="http://schemas.openxmlformats.org/officeDocument/2006/relationships/hyperlink" Target="https://www.komoot.com/nl-nl/tour/2331901150?share_token=aediqWVJbWIaqCtOwXxRWI5JMRl3TksS1WlWQZXoUqgxKSAHEv&amp;ref=wtd" TargetMode="External"/><Relationship Id="rId10" Type="http://schemas.openxmlformats.org/officeDocument/2006/relationships/hyperlink" Target="https://nl.wikipedia.org/wiki/Kanton_Mechel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l.wikipedia.org/wiki/Kieskanton" TargetMode="External"/><Relationship Id="rId1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2041</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41</cp:revision>
  <cp:lastPrinted>2023-05-12T09:10:00Z</cp:lastPrinted>
  <dcterms:created xsi:type="dcterms:W3CDTF">2023-05-03T12:01:00Z</dcterms:created>
  <dcterms:modified xsi:type="dcterms:W3CDTF">2025-11-21T13:19:00Z</dcterms:modified>
</cp:coreProperties>
</file>