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6220568B" w:rsidR="00B61BA2" w:rsidRDefault="00583F32">
      <w:pPr>
        <w:rPr>
          <w:b/>
          <w:bCs/>
          <w:color w:val="FF0000"/>
          <w:sz w:val="36"/>
          <w:szCs w:val="36"/>
          <w:u w:val="single"/>
          <w:lang w:val="nl-NL"/>
        </w:rPr>
      </w:pPr>
      <w:r>
        <w:rPr>
          <w:b/>
          <w:bCs/>
          <w:color w:val="FF0000"/>
          <w:sz w:val="36"/>
          <w:szCs w:val="36"/>
          <w:u w:val="single"/>
          <w:lang w:val="nl-NL"/>
        </w:rPr>
        <w:t xml:space="preserve">Ritten PVC </w:t>
      </w:r>
      <w:r w:rsidR="00174855">
        <w:rPr>
          <w:b/>
          <w:bCs/>
          <w:color w:val="FF0000"/>
          <w:sz w:val="36"/>
          <w:szCs w:val="36"/>
          <w:u w:val="single"/>
          <w:lang w:val="nl-NL"/>
        </w:rPr>
        <w:t xml:space="preserve">– </w:t>
      </w:r>
      <w:r>
        <w:rPr>
          <w:b/>
          <w:bCs/>
          <w:color w:val="FF0000"/>
          <w:sz w:val="36"/>
          <w:szCs w:val="36"/>
          <w:u w:val="single"/>
          <w:lang w:val="nl-NL"/>
        </w:rPr>
        <w:t>groep</w:t>
      </w:r>
      <w:r w:rsidR="00174855">
        <w:rPr>
          <w:b/>
          <w:bCs/>
          <w:color w:val="FF0000"/>
          <w:sz w:val="36"/>
          <w:szCs w:val="36"/>
          <w:u w:val="single"/>
          <w:lang w:val="nl-NL"/>
        </w:rPr>
        <w:t xml:space="preserve"> </w:t>
      </w:r>
      <w:r w:rsidR="0048329B">
        <w:rPr>
          <w:b/>
          <w:bCs/>
          <w:color w:val="FF0000"/>
          <w:sz w:val="36"/>
          <w:szCs w:val="36"/>
          <w:u w:val="single"/>
          <w:lang w:val="nl-NL"/>
        </w:rPr>
        <w:t>2</w:t>
      </w:r>
      <w:r>
        <w:rPr>
          <w:b/>
          <w:bCs/>
          <w:color w:val="FF0000"/>
          <w:sz w:val="36"/>
          <w:szCs w:val="36"/>
          <w:u w:val="single"/>
          <w:lang w:val="nl-NL"/>
        </w:rPr>
        <w:t xml:space="preserve"> :</w:t>
      </w:r>
    </w:p>
    <w:p w14:paraId="7E7CE92F" w14:textId="52AAC923" w:rsidR="00583F32" w:rsidRPr="007D2D22" w:rsidRDefault="004659CD">
      <w:pPr>
        <w:rPr>
          <w:b/>
          <w:bCs/>
          <w:color w:val="7030A0"/>
          <w:sz w:val="32"/>
          <w:szCs w:val="32"/>
          <w:u w:val="single"/>
          <w:lang w:val="nl-NL"/>
        </w:rPr>
      </w:pPr>
      <w:r>
        <w:rPr>
          <w:b/>
          <w:bCs/>
          <w:color w:val="7030A0"/>
          <w:sz w:val="32"/>
          <w:szCs w:val="32"/>
          <w:u w:val="single"/>
          <w:lang w:val="nl-NL"/>
        </w:rPr>
        <w:t>1</w:t>
      </w:r>
      <w:r w:rsidR="0048329B">
        <w:rPr>
          <w:b/>
          <w:bCs/>
          <w:color w:val="7030A0"/>
          <w:sz w:val="32"/>
          <w:szCs w:val="32"/>
          <w:u w:val="single"/>
          <w:lang w:val="nl-NL"/>
        </w:rPr>
        <w:t>7</w:t>
      </w:r>
      <w:r w:rsidR="007E6C96">
        <w:rPr>
          <w:b/>
          <w:bCs/>
          <w:color w:val="7030A0"/>
          <w:sz w:val="32"/>
          <w:szCs w:val="32"/>
          <w:u w:val="single"/>
          <w:lang w:val="nl-NL"/>
        </w:rPr>
        <w:t>.</w:t>
      </w:r>
      <w:r>
        <w:rPr>
          <w:b/>
          <w:bCs/>
          <w:color w:val="7030A0"/>
          <w:sz w:val="32"/>
          <w:szCs w:val="32"/>
          <w:u w:val="single"/>
          <w:lang w:val="nl-NL"/>
        </w:rPr>
        <w:t xml:space="preserve"> Kanaal Gent-Terneuzen </w:t>
      </w:r>
      <w:r w:rsidR="0082497B">
        <w:rPr>
          <w:b/>
          <w:bCs/>
          <w:color w:val="7030A0"/>
          <w:sz w:val="32"/>
          <w:szCs w:val="32"/>
          <w:u w:val="single"/>
          <w:lang w:val="nl-NL"/>
        </w:rPr>
        <w:t xml:space="preserve">op </w:t>
      </w:r>
      <w:r w:rsidR="0048329B">
        <w:rPr>
          <w:b/>
          <w:bCs/>
          <w:color w:val="7030A0"/>
          <w:sz w:val="32"/>
          <w:szCs w:val="32"/>
          <w:u w:val="single"/>
          <w:lang w:val="nl-NL"/>
        </w:rPr>
        <w:t xml:space="preserve">21 juni </w:t>
      </w:r>
      <w:r w:rsidR="0082497B">
        <w:rPr>
          <w:b/>
          <w:bCs/>
          <w:color w:val="7030A0"/>
          <w:sz w:val="32"/>
          <w:szCs w:val="32"/>
          <w:u w:val="single"/>
          <w:lang w:val="nl-NL"/>
        </w:rPr>
        <w:t xml:space="preserve">2026 </w:t>
      </w:r>
      <w:r w:rsidR="00775309">
        <w:rPr>
          <w:b/>
          <w:bCs/>
          <w:color w:val="7030A0"/>
          <w:sz w:val="32"/>
          <w:szCs w:val="32"/>
          <w:u w:val="single"/>
          <w:lang w:val="nl-NL"/>
        </w:rPr>
        <w:t>om</w:t>
      </w:r>
      <w:r>
        <w:rPr>
          <w:b/>
          <w:bCs/>
          <w:color w:val="7030A0"/>
          <w:sz w:val="32"/>
          <w:szCs w:val="32"/>
          <w:u w:val="single"/>
          <w:lang w:val="nl-NL"/>
        </w:rPr>
        <w:t xml:space="preserve"> 08:</w:t>
      </w:r>
      <w:r w:rsidR="0048329B">
        <w:rPr>
          <w:b/>
          <w:bCs/>
          <w:color w:val="7030A0"/>
          <w:sz w:val="32"/>
          <w:szCs w:val="32"/>
          <w:u w:val="single"/>
          <w:lang w:val="nl-NL"/>
        </w:rPr>
        <w:t>30</w:t>
      </w:r>
      <w:r>
        <w:rPr>
          <w:b/>
          <w:bCs/>
          <w:color w:val="7030A0"/>
          <w:sz w:val="32"/>
          <w:szCs w:val="32"/>
          <w:u w:val="single"/>
          <w:lang w:val="nl-NL"/>
        </w:rPr>
        <w:t xml:space="preserve"> </w:t>
      </w:r>
      <w:r w:rsidR="00775309">
        <w:rPr>
          <w:b/>
          <w:bCs/>
          <w:color w:val="7030A0"/>
          <w:sz w:val="32"/>
          <w:szCs w:val="32"/>
          <w:u w:val="single"/>
          <w:lang w:val="nl-NL"/>
        </w:rPr>
        <w:t>uur –</w:t>
      </w:r>
      <w:r>
        <w:rPr>
          <w:b/>
          <w:bCs/>
          <w:color w:val="7030A0"/>
          <w:sz w:val="32"/>
          <w:szCs w:val="32"/>
          <w:u w:val="single"/>
          <w:lang w:val="nl-NL"/>
        </w:rPr>
        <w:t xml:space="preserve"> 8</w:t>
      </w:r>
      <w:r w:rsidR="00E86869">
        <w:rPr>
          <w:b/>
          <w:bCs/>
          <w:color w:val="7030A0"/>
          <w:sz w:val="32"/>
          <w:szCs w:val="32"/>
          <w:u w:val="single"/>
          <w:lang w:val="nl-NL"/>
        </w:rPr>
        <w:t>1</w:t>
      </w:r>
      <w:r>
        <w:rPr>
          <w:b/>
          <w:bCs/>
          <w:color w:val="7030A0"/>
          <w:sz w:val="32"/>
          <w:szCs w:val="32"/>
          <w:u w:val="single"/>
          <w:lang w:val="nl-NL"/>
        </w:rPr>
        <w:t xml:space="preserve"> </w:t>
      </w:r>
      <w:r w:rsidR="00775309">
        <w:rPr>
          <w:b/>
          <w:bCs/>
          <w:color w:val="7030A0"/>
          <w:sz w:val="32"/>
          <w:szCs w:val="32"/>
          <w:u w:val="single"/>
          <w:lang w:val="nl-NL"/>
        </w:rPr>
        <w:t>km</w:t>
      </w:r>
    </w:p>
    <w:p w14:paraId="6E5F1DF3" w14:textId="7C04BD49" w:rsidR="00434BEB" w:rsidRDefault="0082497B">
      <w:pPr>
        <w:rPr>
          <w:color w:val="000000" w:themeColor="text1"/>
          <w:sz w:val="24"/>
          <w:szCs w:val="24"/>
          <w:lang w:val="nl-NL"/>
        </w:rPr>
      </w:pPr>
      <w:r>
        <w:rPr>
          <w:color w:val="000000" w:themeColor="text1"/>
          <w:sz w:val="24"/>
          <w:szCs w:val="24"/>
          <w:lang w:val="nl-NL"/>
        </w:rPr>
        <w:t xml:space="preserve"> </w:t>
      </w:r>
      <w:r w:rsidR="00637AB4">
        <w:rPr>
          <w:color w:val="000000" w:themeColor="text1"/>
          <w:sz w:val="24"/>
          <w:szCs w:val="24"/>
          <w:lang w:val="nl-NL"/>
        </w:rPr>
        <w:t xml:space="preserve">Vertrekken doen we via de kerk van Puivelde en rijden noordwaarts richting de Kwakkel.   Op het einde van de Kwakkelstraat slaan we links de Bormte (Stekene) in en verder via Brugstraat, Zeshoekstraat en Hamerstraat rijden we richting de Expresweg die we via de brug ook oversteken.  We volgen een 6-tal kilometer de parallelweg aan de noordkant van de Expresweg.  Via wat polderbaantjes komen we uiteindelijk in Zelzate terecht waar we het kanaal Gent-Terneuzen oversteken.  Net over de brug gaan we direct links.  Tijdens onze verkenning in mei waren er hier en daar wat werken, waardoor we de originele route wat hebben aangepast.  </w:t>
      </w:r>
      <w:r w:rsidR="00E86869">
        <w:rPr>
          <w:color w:val="000000" w:themeColor="text1"/>
          <w:sz w:val="24"/>
          <w:szCs w:val="24"/>
          <w:lang w:val="nl-NL"/>
        </w:rPr>
        <w:t>We volgen grotendeels het kanaal Gent-Terneuzen om dan in Gent thv de Dampoort uit te komen.  Terugkeren naar Puivelde doen we langs een deel van de fietsroute F4 en vanaf Oudenbos langs gekende wegen langs Daknam en Sinaai naar huis.</w:t>
      </w:r>
    </w:p>
    <w:p w14:paraId="4EC3A902" w14:textId="77777777" w:rsidR="0082497B" w:rsidRDefault="0082497B">
      <w:pPr>
        <w:rPr>
          <w:color w:val="000000" w:themeColor="text1"/>
          <w:sz w:val="24"/>
          <w:szCs w:val="24"/>
          <w:lang w:val="nl-NL"/>
        </w:rPr>
      </w:pPr>
    </w:p>
    <w:p w14:paraId="515C529B" w14:textId="08DBA539" w:rsidR="00434BEB" w:rsidRPr="00E86869" w:rsidRDefault="00434BEB">
      <w:pPr>
        <w:rPr>
          <w:color w:val="7030A0"/>
          <w:sz w:val="24"/>
          <w:szCs w:val="24"/>
        </w:rPr>
      </w:pPr>
      <w:r w:rsidRPr="00434BEB">
        <w:rPr>
          <w:b/>
          <w:bCs/>
          <w:color w:val="000000" w:themeColor="text1"/>
          <w:sz w:val="24"/>
          <w:szCs w:val="24"/>
          <w:u w:val="single"/>
          <w:lang w:val="nl-NL"/>
        </w:rPr>
        <w:t>Vrij tempo</w:t>
      </w:r>
      <w:r w:rsidR="007E6C96">
        <w:rPr>
          <w:b/>
          <w:bCs/>
          <w:color w:val="000000" w:themeColor="text1"/>
          <w:sz w:val="24"/>
          <w:szCs w:val="24"/>
          <w:u w:val="single"/>
          <w:lang w:val="nl-NL"/>
        </w:rPr>
        <w:t xml:space="preserve"> </w:t>
      </w:r>
      <w:r w:rsidR="007E6C96" w:rsidRPr="00E86869">
        <w:rPr>
          <w:color w:val="000000" w:themeColor="text1"/>
          <w:sz w:val="24"/>
          <w:szCs w:val="24"/>
          <w:lang w:val="nl-NL"/>
        </w:rPr>
        <w:t>:</w:t>
      </w:r>
      <w:r w:rsidR="00E86869" w:rsidRPr="00E86869">
        <w:rPr>
          <w:color w:val="000000" w:themeColor="text1"/>
          <w:sz w:val="24"/>
          <w:szCs w:val="24"/>
          <w:lang w:val="nl-NL"/>
        </w:rPr>
        <w:t xml:space="preserve"> door de wegenwerken die er waren tijdens de verkenning organiseren we geen stukje vrij tempo</w:t>
      </w:r>
    </w:p>
    <w:p w14:paraId="500C16A0" w14:textId="77777777" w:rsidR="00B61BA2" w:rsidRDefault="00B61BA2">
      <w:pPr>
        <w:rPr>
          <w:sz w:val="24"/>
          <w:szCs w:val="24"/>
          <w:lang w:val="nl-NL"/>
        </w:rPr>
      </w:pPr>
    </w:p>
    <w:p w14:paraId="7FB779F4" w14:textId="0FCAF559" w:rsidR="00434BEB" w:rsidRDefault="00434BEB">
      <w:pPr>
        <w:rPr>
          <w:b/>
          <w:bCs/>
          <w:sz w:val="24"/>
          <w:szCs w:val="24"/>
          <w:u w:val="single"/>
          <w:lang w:val="nl-NL"/>
        </w:rPr>
      </w:pPr>
      <w:r>
        <w:rPr>
          <w:b/>
          <w:bCs/>
          <w:sz w:val="24"/>
          <w:szCs w:val="24"/>
          <w:u w:val="single"/>
          <w:lang w:val="nl-NL"/>
        </w:rPr>
        <w:t xml:space="preserve">Weetjes </w:t>
      </w:r>
    </w:p>
    <w:p w14:paraId="05B49912" w14:textId="77777777" w:rsidR="00130F1A" w:rsidRPr="00130F1A" w:rsidRDefault="00130F1A" w:rsidP="00130F1A">
      <w:pPr>
        <w:shd w:val="clear" w:color="auto" w:fill="FFFFFF"/>
        <w:spacing w:before="120" w:after="240" w:line="240" w:lineRule="auto"/>
        <w:rPr>
          <w:rFonts w:eastAsia="Times New Roman" w:cstheme="minorHAnsi"/>
          <w:color w:val="000000" w:themeColor="text1"/>
          <w:sz w:val="24"/>
          <w:szCs w:val="24"/>
          <w:lang w:eastAsia="nl-BE"/>
        </w:rPr>
      </w:pPr>
      <w:r w:rsidRPr="00130F1A">
        <w:rPr>
          <w:rFonts w:eastAsia="Times New Roman" w:cstheme="minorHAnsi"/>
          <w:color w:val="000000" w:themeColor="text1"/>
          <w:sz w:val="24"/>
          <w:szCs w:val="24"/>
          <w:lang w:eastAsia="nl-BE"/>
        </w:rPr>
        <w:t>Het Kanaal van Gent naar Terneuzen is een </w:t>
      </w:r>
      <w:hyperlink r:id="rId5" w:tooltip="Kanaal (waterweg)" w:history="1">
        <w:r w:rsidRPr="00130F1A">
          <w:rPr>
            <w:rFonts w:eastAsia="Times New Roman" w:cstheme="minorHAnsi"/>
            <w:color w:val="000000" w:themeColor="text1"/>
            <w:sz w:val="24"/>
            <w:szCs w:val="24"/>
            <w:lang w:eastAsia="nl-BE"/>
          </w:rPr>
          <w:t>kanaal</w:t>
        </w:r>
      </w:hyperlink>
      <w:r w:rsidRPr="00130F1A">
        <w:rPr>
          <w:rFonts w:eastAsia="Times New Roman" w:cstheme="minorHAnsi"/>
          <w:color w:val="000000" w:themeColor="text1"/>
          <w:sz w:val="24"/>
          <w:szCs w:val="24"/>
          <w:lang w:eastAsia="nl-BE"/>
        </w:rPr>
        <w:t> dat de stad </w:t>
      </w:r>
      <w:hyperlink r:id="rId6" w:tooltip="Gent" w:history="1">
        <w:r w:rsidRPr="00130F1A">
          <w:rPr>
            <w:rFonts w:eastAsia="Times New Roman" w:cstheme="minorHAnsi"/>
            <w:color w:val="000000" w:themeColor="text1"/>
            <w:sz w:val="24"/>
            <w:szCs w:val="24"/>
            <w:lang w:eastAsia="nl-BE"/>
          </w:rPr>
          <w:t>Gent</w:t>
        </w:r>
      </w:hyperlink>
      <w:r w:rsidRPr="00130F1A">
        <w:rPr>
          <w:rFonts w:eastAsia="Times New Roman" w:cstheme="minorHAnsi"/>
          <w:color w:val="000000" w:themeColor="text1"/>
          <w:sz w:val="24"/>
          <w:szCs w:val="24"/>
          <w:lang w:eastAsia="nl-BE"/>
        </w:rPr>
        <w:t> in </w:t>
      </w:r>
      <w:hyperlink r:id="rId7" w:tooltip="België" w:history="1">
        <w:r w:rsidRPr="00130F1A">
          <w:rPr>
            <w:rFonts w:eastAsia="Times New Roman" w:cstheme="minorHAnsi"/>
            <w:color w:val="000000" w:themeColor="text1"/>
            <w:sz w:val="24"/>
            <w:szCs w:val="24"/>
            <w:lang w:eastAsia="nl-BE"/>
          </w:rPr>
          <w:t>België</w:t>
        </w:r>
      </w:hyperlink>
      <w:r w:rsidRPr="00130F1A">
        <w:rPr>
          <w:rFonts w:eastAsia="Times New Roman" w:cstheme="minorHAnsi"/>
          <w:color w:val="000000" w:themeColor="text1"/>
          <w:sz w:val="24"/>
          <w:szCs w:val="24"/>
          <w:lang w:eastAsia="nl-BE"/>
        </w:rPr>
        <w:t> via de </w:t>
      </w:r>
      <w:hyperlink r:id="rId8" w:tooltip="Noordzeesluizen" w:history="1">
        <w:r w:rsidRPr="00130F1A">
          <w:rPr>
            <w:rFonts w:eastAsia="Times New Roman" w:cstheme="minorHAnsi"/>
            <w:color w:val="000000" w:themeColor="text1"/>
            <w:sz w:val="24"/>
            <w:szCs w:val="24"/>
            <w:lang w:eastAsia="nl-BE"/>
          </w:rPr>
          <w:t>Noordzeesluizen</w:t>
        </w:r>
      </w:hyperlink>
      <w:r w:rsidRPr="00130F1A">
        <w:rPr>
          <w:rFonts w:eastAsia="Times New Roman" w:cstheme="minorHAnsi"/>
          <w:color w:val="000000" w:themeColor="text1"/>
          <w:sz w:val="24"/>
          <w:szCs w:val="24"/>
          <w:lang w:eastAsia="nl-BE"/>
        </w:rPr>
        <w:t> verbindt met de </w:t>
      </w:r>
      <w:hyperlink r:id="rId9" w:tooltip="Westerschelde" w:history="1">
        <w:r w:rsidRPr="00130F1A">
          <w:rPr>
            <w:rFonts w:eastAsia="Times New Roman" w:cstheme="minorHAnsi"/>
            <w:color w:val="000000" w:themeColor="text1"/>
            <w:sz w:val="24"/>
            <w:szCs w:val="24"/>
            <w:lang w:eastAsia="nl-BE"/>
          </w:rPr>
          <w:t>Westerschelde</w:t>
        </w:r>
      </w:hyperlink>
      <w:r w:rsidRPr="00130F1A">
        <w:rPr>
          <w:rFonts w:eastAsia="Times New Roman" w:cstheme="minorHAnsi"/>
          <w:color w:val="000000" w:themeColor="text1"/>
          <w:sz w:val="24"/>
          <w:szCs w:val="24"/>
          <w:lang w:eastAsia="nl-BE"/>
        </w:rPr>
        <w:t>, waardoor de stad een rechtstreekse verbinding met de </w:t>
      </w:r>
      <w:hyperlink r:id="rId10" w:tooltip="Noordzee" w:history="1">
        <w:r w:rsidRPr="00130F1A">
          <w:rPr>
            <w:rFonts w:eastAsia="Times New Roman" w:cstheme="minorHAnsi"/>
            <w:color w:val="000000" w:themeColor="text1"/>
            <w:sz w:val="24"/>
            <w:szCs w:val="24"/>
            <w:lang w:eastAsia="nl-BE"/>
          </w:rPr>
          <w:t>Noordzee</w:t>
        </w:r>
      </w:hyperlink>
      <w:r w:rsidRPr="00130F1A">
        <w:rPr>
          <w:rFonts w:eastAsia="Times New Roman" w:cstheme="minorHAnsi"/>
          <w:color w:val="000000" w:themeColor="text1"/>
          <w:sz w:val="24"/>
          <w:szCs w:val="24"/>
          <w:lang w:eastAsia="nl-BE"/>
        </w:rPr>
        <w:t> heeft. Het kanaal mondt uit in </w:t>
      </w:r>
      <w:hyperlink r:id="rId11" w:tooltip="Terneuzen (stad)" w:history="1">
        <w:r w:rsidRPr="00130F1A">
          <w:rPr>
            <w:rFonts w:eastAsia="Times New Roman" w:cstheme="minorHAnsi"/>
            <w:color w:val="000000" w:themeColor="text1"/>
            <w:sz w:val="24"/>
            <w:szCs w:val="24"/>
            <w:lang w:eastAsia="nl-BE"/>
          </w:rPr>
          <w:t>Terneuzen</w:t>
        </w:r>
      </w:hyperlink>
      <w:r w:rsidRPr="00130F1A">
        <w:rPr>
          <w:rFonts w:eastAsia="Times New Roman" w:cstheme="minorHAnsi"/>
          <w:color w:val="000000" w:themeColor="text1"/>
          <w:sz w:val="24"/>
          <w:szCs w:val="24"/>
          <w:lang w:eastAsia="nl-BE"/>
        </w:rPr>
        <w:t>, op enkele honderden meters van de </w:t>
      </w:r>
      <w:hyperlink r:id="rId12" w:tooltip="Westerscheldetunnel" w:history="1">
        <w:r w:rsidRPr="00130F1A">
          <w:rPr>
            <w:rFonts w:eastAsia="Times New Roman" w:cstheme="minorHAnsi"/>
            <w:color w:val="000000" w:themeColor="text1"/>
            <w:sz w:val="24"/>
            <w:szCs w:val="24"/>
            <w:lang w:eastAsia="nl-BE"/>
          </w:rPr>
          <w:t>Westerscheldetunnel</w:t>
        </w:r>
      </w:hyperlink>
      <w:r w:rsidRPr="00130F1A">
        <w:rPr>
          <w:rFonts w:eastAsia="Times New Roman" w:cstheme="minorHAnsi"/>
          <w:color w:val="000000" w:themeColor="text1"/>
          <w:sz w:val="24"/>
          <w:szCs w:val="24"/>
          <w:lang w:eastAsia="nl-BE"/>
        </w:rPr>
        <w:t>.</w:t>
      </w:r>
    </w:p>
    <w:p w14:paraId="7C60F65E" w14:textId="77777777" w:rsidR="00130F1A" w:rsidRPr="00130F1A" w:rsidRDefault="00130F1A" w:rsidP="00130F1A">
      <w:pPr>
        <w:shd w:val="clear" w:color="auto" w:fill="FFFFFF"/>
        <w:spacing w:before="120" w:after="240" w:line="240" w:lineRule="auto"/>
        <w:rPr>
          <w:rFonts w:eastAsia="Times New Roman" w:cstheme="minorHAnsi"/>
          <w:color w:val="000000" w:themeColor="text1"/>
          <w:sz w:val="24"/>
          <w:szCs w:val="24"/>
          <w:lang w:eastAsia="nl-BE"/>
        </w:rPr>
      </w:pPr>
      <w:r w:rsidRPr="00130F1A">
        <w:rPr>
          <w:rFonts w:eastAsia="Times New Roman" w:cstheme="minorHAnsi"/>
          <w:color w:val="000000" w:themeColor="text1"/>
          <w:sz w:val="24"/>
          <w:szCs w:val="24"/>
          <w:lang w:eastAsia="nl-BE"/>
        </w:rPr>
        <w:t>Het kanaal loopt door drie gemeenten, namelijk </w:t>
      </w:r>
      <w:hyperlink r:id="rId13" w:tooltip="Gent" w:history="1">
        <w:r w:rsidRPr="00130F1A">
          <w:rPr>
            <w:rFonts w:eastAsia="Times New Roman" w:cstheme="minorHAnsi"/>
            <w:color w:val="000000" w:themeColor="text1"/>
            <w:sz w:val="24"/>
            <w:szCs w:val="24"/>
            <w:lang w:eastAsia="nl-BE"/>
          </w:rPr>
          <w:t>Gent</w:t>
        </w:r>
      </w:hyperlink>
      <w:r w:rsidRPr="00130F1A">
        <w:rPr>
          <w:rFonts w:eastAsia="Times New Roman" w:cstheme="minorHAnsi"/>
          <w:color w:val="000000" w:themeColor="text1"/>
          <w:sz w:val="24"/>
          <w:szCs w:val="24"/>
          <w:lang w:eastAsia="nl-BE"/>
        </w:rPr>
        <w:t> en </w:t>
      </w:r>
      <w:hyperlink r:id="rId14" w:tooltip="Zelzate" w:history="1">
        <w:r w:rsidRPr="00130F1A">
          <w:rPr>
            <w:rFonts w:eastAsia="Times New Roman" w:cstheme="minorHAnsi"/>
            <w:color w:val="000000" w:themeColor="text1"/>
            <w:sz w:val="24"/>
            <w:szCs w:val="24"/>
            <w:lang w:eastAsia="nl-BE"/>
          </w:rPr>
          <w:t>Zelzate</w:t>
        </w:r>
      </w:hyperlink>
      <w:r w:rsidRPr="00130F1A">
        <w:rPr>
          <w:rFonts w:eastAsia="Times New Roman" w:cstheme="minorHAnsi"/>
          <w:color w:val="000000" w:themeColor="text1"/>
          <w:sz w:val="24"/>
          <w:szCs w:val="24"/>
          <w:lang w:eastAsia="nl-BE"/>
        </w:rPr>
        <w:t> in </w:t>
      </w:r>
      <w:hyperlink r:id="rId15" w:tooltip="België" w:history="1">
        <w:r w:rsidRPr="00130F1A">
          <w:rPr>
            <w:rFonts w:eastAsia="Times New Roman" w:cstheme="minorHAnsi"/>
            <w:color w:val="000000" w:themeColor="text1"/>
            <w:sz w:val="24"/>
            <w:szCs w:val="24"/>
            <w:lang w:eastAsia="nl-BE"/>
          </w:rPr>
          <w:t>België</w:t>
        </w:r>
      </w:hyperlink>
      <w:r w:rsidRPr="00130F1A">
        <w:rPr>
          <w:rFonts w:eastAsia="Times New Roman" w:cstheme="minorHAnsi"/>
          <w:color w:val="000000" w:themeColor="text1"/>
          <w:sz w:val="24"/>
          <w:szCs w:val="24"/>
          <w:lang w:eastAsia="nl-BE"/>
        </w:rPr>
        <w:t> en de </w:t>
      </w:r>
      <w:hyperlink r:id="rId16" w:tooltip="Nederland" w:history="1">
        <w:r w:rsidRPr="00130F1A">
          <w:rPr>
            <w:rFonts w:eastAsia="Times New Roman" w:cstheme="minorHAnsi"/>
            <w:color w:val="000000" w:themeColor="text1"/>
            <w:sz w:val="24"/>
            <w:szCs w:val="24"/>
            <w:lang w:eastAsia="nl-BE"/>
          </w:rPr>
          <w:t>Nederlandse</w:t>
        </w:r>
      </w:hyperlink>
      <w:r w:rsidRPr="00130F1A">
        <w:rPr>
          <w:rFonts w:eastAsia="Times New Roman" w:cstheme="minorHAnsi"/>
          <w:color w:val="000000" w:themeColor="text1"/>
          <w:sz w:val="24"/>
          <w:szCs w:val="24"/>
          <w:lang w:eastAsia="nl-BE"/>
        </w:rPr>
        <w:t> gemeente </w:t>
      </w:r>
      <w:hyperlink r:id="rId17" w:tooltip="Terneuzen (gemeente)" w:history="1">
        <w:r w:rsidRPr="00130F1A">
          <w:rPr>
            <w:rFonts w:eastAsia="Times New Roman" w:cstheme="minorHAnsi"/>
            <w:color w:val="000000" w:themeColor="text1"/>
            <w:sz w:val="24"/>
            <w:szCs w:val="24"/>
            <w:lang w:eastAsia="nl-BE"/>
          </w:rPr>
          <w:t>Terneuzen</w:t>
        </w:r>
      </w:hyperlink>
      <w:r w:rsidRPr="00130F1A">
        <w:rPr>
          <w:rFonts w:eastAsia="Times New Roman" w:cstheme="minorHAnsi"/>
          <w:color w:val="000000" w:themeColor="text1"/>
          <w:sz w:val="24"/>
          <w:szCs w:val="24"/>
          <w:lang w:eastAsia="nl-BE"/>
        </w:rPr>
        <w:t>.</w:t>
      </w:r>
    </w:p>
    <w:p w14:paraId="2ED86225" w14:textId="01048467" w:rsidR="00130F1A" w:rsidRPr="00130F1A" w:rsidRDefault="00130F1A" w:rsidP="00130F1A">
      <w:pPr>
        <w:shd w:val="clear" w:color="auto" w:fill="FFFFFF"/>
        <w:spacing w:before="120" w:after="240" w:line="240" w:lineRule="auto"/>
        <w:rPr>
          <w:rFonts w:eastAsia="Times New Roman" w:cstheme="minorHAnsi"/>
          <w:color w:val="000000" w:themeColor="text1"/>
          <w:sz w:val="24"/>
          <w:szCs w:val="24"/>
          <w:lang w:eastAsia="nl-BE"/>
        </w:rPr>
      </w:pPr>
      <w:r w:rsidRPr="00130F1A">
        <w:rPr>
          <w:rFonts w:eastAsia="Times New Roman" w:cstheme="minorHAnsi"/>
          <w:color w:val="000000" w:themeColor="text1"/>
          <w:sz w:val="24"/>
          <w:szCs w:val="24"/>
          <w:lang w:eastAsia="nl-BE"/>
        </w:rPr>
        <w:t>Het kanaal is van wezenlijk belang voor de Gentse economie. Het verbindt de </w:t>
      </w:r>
      <w:hyperlink r:id="rId18" w:tooltip="Haven van Gent" w:history="1">
        <w:r w:rsidRPr="00130F1A">
          <w:rPr>
            <w:rFonts w:eastAsia="Times New Roman" w:cstheme="minorHAnsi"/>
            <w:color w:val="000000" w:themeColor="text1"/>
            <w:sz w:val="24"/>
            <w:szCs w:val="24"/>
            <w:lang w:eastAsia="nl-BE"/>
          </w:rPr>
          <w:t>haven van Gent</w:t>
        </w:r>
      </w:hyperlink>
      <w:r w:rsidRPr="00130F1A">
        <w:rPr>
          <w:rFonts w:eastAsia="Times New Roman" w:cstheme="minorHAnsi"/>
          <w:color w:val="000000" w:themeColor="text1"/>
          <w:sz w:val="24"/>
          <w:szCs w:val="24"/>
          <w:lang w:eastAsia="nl-BE"/>
        </w:rPr>
        <w:t>, de op twee na grootste haven van België (na </w:t>
      </w:r>
      <w:hyperlink r:id="rId19" w:tooltip="Antwerpse haven" w:history="1">
        <w:r w:rsidRPr="00130F1A">
          <w:rPr>
            <w:rFonts w:eastAsia="Times New Roman" w:cstheme="minorHAnsi"/>
            <w:color w:val="000000" w:themeColor="text1"/>
            <w:sz w:val="24"/>
            <w:szCs w:val="24"/>
            <w:lang w:eastAsia="nl-BE"/>
          </w:rPr>
          <w:t>Antwerpen</w:t>
        </w:r>
      </w:hyperlink>
      <w:r w:rsidRPr="00130F1A">
        <w:rPr>
          <w:rFonts w:eastAsia="Times New Roman" w:cstheme="minorHAnsi"/>
          <w:color w:val="000000" w:themeColor="text1"/>
          <w:sz w:val="24"/>
          <w:szCs w:val="24"/>
          <w:lang w:eastAsia="nl-BE"/>
        </w:rPr>
        <w:t> en </w:t>
      </w:r>
      <w:hyperlink r:id="rId20" w:tooltip="Haven van Brugge-Zeebrugge" w:history="1">
        <w:r w:rsidRPr="00130F1A">
          <w:rPr>
            <w:rFonts w:eastAsia="Times New Roman" w:cstheme="minorHAnsi"/>
            <w:color w:val="000000" w:themeColor="text1"/>
            <w:sz w:val="24"/>
            <w:szCs w:val="24"/>
            <w:lang w:eastAsia="nl-BE"/>
          </w:rPr>
          <w:t>Brugge-Zeebrugge</w:t>
        </w:r>
      </w:hyperlink>
      <w:r w:rsidRPr="00130F1A">
        <w:rPr>
          <w:rFonts w:eastAsia="Times New Roman" w:cstheme="minorHAnsi"/>
          <w:color w:val="000000" w:themeColor="text1"/>
          <w:sz w:val="24"/>
          <w:szCs w:val="24"/>
          <w:lang w:eastAsia="nl-BE"/>
        </w:rPr>
        <w:t>), met de zee</w:t>
      </w:r>
      <w:r w:rsidRPr="00130F1A">
        <w:rPr>
          <w:rFonts w:eastAsia="Times New Roman" w:cstheme="minorHAnsi"/>
          <w:color w:val="000000" w:themeColor="text1"/>
          <w:sz w:val="18"/>
          <w:szCs w:val="18"/>
          <w:lang w:eastAsia="nl-BE"/>
        </w:rPr>
        <w:t>.</w:t>
      </w:r>
      <w:r w:rsidRPr="00F56F43">
        <w:rPr>
          <w:rFonts w:eastAsia="Times New Roman" w:cstheme="minorHAnsi"/>
          <w:color w:val="000000" w:themeColor="text1"/>
          <w:sz w:val="18"/>
          <w:szCs w:val="18"/>
          <w:lang w:eastAsia="nl-BE"/>
        </w:rPr>
        <w:t>(bron wikipedia)</w:t>
      </w:r>
    </w:p>
    <w:p w14:paraId="75E9DCF8" w14:textId="77777777" w:rsidR="00130F1A" w:rsidRPr="00130F1A" w:rsidRDefault="00130F1A" w:rsidP="008F7FBF">
      <w:pPr>
        <w:rPr>
          <w:rFonts w:cstheme="minorHAnsi"/>
          <w:color w:val="000000" w:themeColor="text1"/>
          <w:sz w:val="18"/>
          <w:szCs w:val="18"/>
        </w:rPr>
      </w:pPr>
    </w:p>
    <w:p w14:paraId="014C4AE4" w14:textId="77777777" w:rsidR="00F56F43" w:rsidRDefault="00F56F43" w:rsidP="008F7FBF">
      <w:pPr>
        <w:rPr>
          <w:rFonts w:cstheme="minorHAnsi"/>
          <w:color w:val="000000" w:themeColor="text1"/>
          <w:sz w:val="18"/>
          <w:szCs w:val="18"/>
        </w:rPr>
      </w:pPr>
      <w:r>
        <w:rPr>
          <w:rFonts w:cstheme="minorHAnsi"/>
          <w:noProof/>
          <w:color w:val="000000" w:themeColor="text1"/>
          <w:sz w:val="18"/>
          <w:szCs w:val="18"/>
        </w:rPr>
        <w:lastRenderedPageBreak/>
        <w:drawing>
          <wp:inline distT="0" distB="0" distL="0" distR="0" wp14:anchorId="77BF7C75" wp14:editId="44B5E223">
            <wp:extent cx="3627966" cy="2720975"/>
            <wp:effectExtent l="0" t="0" r="0" b="3175"/>
            <wp:docPr id="501898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42727" cy="2732046"/>
                    </a:xfrm>
                    <a:prstGeom prst="rect">
                      <a:avLst/>
                    </a:prstGeom>
                    <a:noFill/>
                  </pic:spPr>
                </pic:pic>
              </a:graphicData>
            </a:graphic>
          </wp:inline>
        </w:drawing>
      </w:r>
      <w:r w:rsidR="00951277" w:rsidRPr="00951277">
        <w:rPr>
          <w:rFonts w:cstheme="minorHAnsi"/>
          <w:color w:val="000000" w:themeColor="text1"/>
          <w:sz w:val="18"/>
          <w:szCs w:val="18"/>
        </w:rPr>
        <w:tab/>
      </w:r>
    </w:p>
    <w:p w14:paraId="53E76D88" w14:textId="71854F61" w:rsidR="00951277" w:rsidRPr="00951277" w:rsidRDefault="00F56F43" w:rsidP="008F7FBF">
      <w:pPr>
        <w:rPr>
          <w:rFonts w:cstheme="minorHAnsi"/>
          <w:color w:val="000000" w:themeColor="text1"/>
          <w:sz w:val="18"/>
          <w:szCs w:val="18"/>
        </w:rPr>
      </w:pPr>
      <w:r w:rsidRPr="00F56F43">
        <w:rPr>
          <w:rFonts w:cstheme="minorHAnsi"/>
          <w:color w:val="000000" w:themeColor="text1"/>
          <w:sz w:val="24"/>
          <w:szCs w:val="24"/>
        </w:rPr>
        <w:t>Foto Kanaal Gent-Terneuzen</w:t>
      </w:r>
      <w:r>
        <w:rPr>
          <w:rFonts w:cstheme="minorHAnsi"/>
          <w:color w:val="000000" w:themeColor="text1"/>
          <w:sz w:val="18"/>
          <w:szCs w:val="18"/>
        </w:rPr>
        <w:t xml:space="preserve"> (bron komoot.nl)</w:t>
      </w:r>
      <w:r w:rsidR="00951277" w:rsidRPr="00951277">
        <w:rPr>
          <w:rFonts w:cstheme="minorHAnsi"/>
          <w:color w:val="000000" w:themeColor="text1"/>
          <w:sz w:val="18"/>
          <w:szCs w:val="18"/>
        </w:rPr>
        <w:tab/>
      </w:r>
      <w:r w:rsidR="00951277" w:rsidRPr="00951277">
        <w:rPr>
          <w:rFonts w:cstheme="minorHAnsi"/>
          <w:color w:val="000000" w:themeColor="text1"/>
          <w:sz w:val="18"/>
          <w:szCs w:val="18"/>
        </w:rPr>
        <w:tab/>
      </w:r>
    </w:p>
    <w:p w14:paraId="353DCB99" w14:textId="177117AD" w:rsidR="00174541" w:rsidRDefault="00174541">
      <w:pPr>
        <w:rPr>
          <w:rFonts w:cstheme="minorHAnsi"/>
          <w:b/>
          <w:bCs/>
          <w:color w:val="000000" w:themeColor="text1"/>
          <w:sz w:val="24"/>
          <w:szCs w:val="24"/>
          <w:u w:val="single"/>
        </w:rPr>
      </w:pPr>
      <w:r w:rsidRPr="00174541">
        <w:rPr>
          <w:rFonts w:cstheme="minorHAnsi"/>
          <w:b/>
          <w:bCs/>
          <w:color w:val="000000" w:themeColor="text1"/>
          <w:sz w:val="24"/>
          <w:szCs w:val="24"/>
          <w:u w:val="single"/>
        </w:rPr>
        <w:t>GPX :</w:t>
      </w:r>
    </w:p>
    <w:p w14:paraId="561AB64E" w14:textId="152A3BE7" w:rsidR="009B5B13" w:rsidRDefault="009B5B13">
      <w:pPr>
        <w:rPr>
          <w:rFonts w:cstheme="minorHAnsi"/>
          <w:b/>
          <w:bCs/>
          <w:color w:val="000000" w:themeColor="text1"/>
          <w:sz w:val="24"/>
          <w:szCs w:val="24"/>
          <w:u w:val="single"/>
        </w:rPr>
      </w:pPr>
      <w:hyperlink r:id="rId22" w:history="1">
        <w:r w:rsidRPr="00D036D2">
          <w:rPr>
            <w:rStyle w:val="Hyperlink"/>
            <w:rFonts w:cstheme="minorHAnsi"/>
            <w:b/>
            <w:bCs/>
            <w:sz w:val="24"/>
            <w:szCs w:val="24"/>
          </w:rPr>
          <w:t>https://www.komoot.com/nl-nl/tour/2935345423?share_token=aa7ly1c0F0bT9LeESQfRlXeZ3fWQEbaduKKJotdxqr4paWPlE1&amp;ref=wtd&amp;t_s=referral&amp;t_cid=route_share&amp;t_ref_username=1082731888460</w:t>
        </w:r>
      </w:hyperlink>
    </w:p>
    <w:p w14:paraId="70953314" w14:textId="2E203E05" w:rsidR="009B5B13" w:rsidRDefault="009B5B13">
      <w:pPr>
        <w:rPr>
          <w:rFonts w:cstheme="minorHAnsi"/>
          <w:b/>
          <w:bCs/>
          <w:color w:val="000000" w:themeColor="text1"/>
          <w:sz w:val="24"/>
          <w:szCs w:val="24"/>
          <w:u w:val="single"/>
        </w:rPr>
      </w:pPr>
      <w:r>
        <w:rPr>
          <w:noProof/>
        </w:rPr>
        <mc:AlternateContent>
          <mc:Choice Requires="wps">
            <w:drawing>
              <wp:inline distT="0" distB="0" distL="0" distR="0" wp14:anchorId="25F810E5" wp14:editId="38ACFB2E">
                <wp:extent cx="304800" cy="304800"/>
                <wp:effectExtent l="0" t="0" r="0" b="0"/>
                <wp:docPr id="1085733245"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0AC4DB"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367C36A9" wp14:editId="5649C58A">
                <wp:extent cx="304800" cy="304800"/>
                <wp:effectExtent l="0" t="0" r="0" b="0"/>
                <wp:docPr id="120326007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2684DE"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0AD3DEA4" wp14:editId="4174F475">
                <wp:extent cx="304800" cy="304800"/>
                <wp:effectExtent l="0" t="0" r="0" b="0"/>
                <wp:docPr id="82877104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4C4B10"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983588" w14:textId="36C9C0E6" w:rsidR="008F7FBF" w:rsidRDefault="009B5B13">
      <w:pPr>
        <w:rPr>
          <w:rFonts w:cstheme="minorHAnsi"/>
          <w:b/>
          <w:bCs/>
          <w:color w:val="000000" w:themeColor="text1"/>
          <w:sz w:val="24"/>
          <w:szCs w:val="24"/>
          <w:u w:val="single"/>
        </w:rPr>
      </w:pPr>
      <w:r>
        <w:rPr>
          <w:rFonts w:cstheme="minorHAnsi"/>
          <w:b/>
          <w:bCs/>
          <w:noProof/>
          <w:color w:val="000000" w:themeColor="text1"/>
          <w:sz w:val="24"/>
          <w:szCs w:val="24"/>
          <w:u w:val="single"/>
        </w:rPr>
        <w:drawing>
          <wp:inline distT="0" distB="0" distL="0" distR="0" wp14:anchorId="16BD139D" wp14:editId="623DB67A">
            <wp:extent cx="5105400" cy="4114800"/>
            <wp:effectExtent l="0" t="0" r="0" b="0"/>
            <wp:docPr id="15074064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31100" cy="4135513"/>
                    </a:xfrm>
                    <a:prstGeom prst="rect">
                      <a:avLst/>
                    </a:prstGeom>
                    <a:noFill/>
                  </pic:spPr>
                </pic:pic>
              </a:graphicData>
            </a:graphic>
          </wp:inline>
        </w:drawing>
      </w:r>
    </w:p>
    <w:p w14:paraId="621DE1A4" w14:textId="77777777" w:rsidR="008F7FBF" w:rsidRDefault="008F7FBF">
      <w:pPr>
        <w:rPr>
          <w:rFonts w:cstheme="minorHAnsi"/>
          <w:b/>
          <w:bCs/>
          <w:color w:val="000000" w:themeColor="text1"/>
          <w:sz w:val="24"/>
          <w:szCs w:val="24"/>
          <w:u w:val="single"/>
        </w:rPr>
      </w:pPr>
    </w:p>
    <w:p w14:paraId="7FE020BC" w14:textId="75DD58C8" w:rsidR="008F7FBF" w:rsidRDefault="0082497B">
      <w:pPr>
        <w:rPr>
          <w:rFonts w:cstheme="minorHAnsi"/>
          <w:b/>
          <w:bCs/>
          <w:color w:val="000000" w:themeColor="text1"/>
          <w:sz w:val="24"/>
          <w:szCs w:val="24"/>
          <w:u w:val="single"/>
        </w:rPr>
      </w:pPr>
      <w:r>
        <w:rPr>
          <w:noProof/>
        </w:rPr>
        <w:drawing>
          <wp:inline distT="0" distB="0" distL="0" distR="0" wp14:anchorId="09B7E063" wp14:editId="1B2E81FE">
            <wp:extent cx="5760720" cy="4491990"/>
            <wp:effectExtent l="0" t="0" r="0" b="3810"/>
            <wp:docPr id="822223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4491990"/>
                    </a:xfrm>
                    <a:prstGeom prst="rect">
                      <a:avLst/>
                    </a:prstGeom>
                    <a:noFill/>
                    <a:ln>
                      <a:noFill/>
                    </a:ln>
                  </pic:spPr>
                </pic:pic>
              </a:graphicData>
            </a:graphic>
          </wp:inline>
        </w:drawing>
      </w:r>
    </w:p>
    <w:p w14:paraId="595BC33F" w14:textId="14E16C59" w:rsidR="00775309" w:rsidRPr="00775309" w:rsidRDefault="00775309">
      <w:pPr>
        <w:rPr>
          <w:rFonts w:cstheme="minorHAnsi"/>
          <w:color w:val="000000" w:themeColor="text1"/>
          <w:sz w:val="24"/>
          <w:szCs w:val="24"/>
        </w:rPr>
      </w:pPr>
      <w:r w:rsidRPr="00775309">
        <w:rPr>
          <w:rFonts w:cstheme="minorHAnsi"/>
          <w:color w:val="000000" w:themeColor="text1"/>
          <w:sz w:val="24"/>
          <w:szCs w:val="24"/>
        </w:rPr>
        <w:t>Kaartje rit PV</w:t>
      </w:r>
      <w:r w:rsidR="00130F1A">
        <w:rPr>
          <w:rFonts w:cstheme="minorHAnsi"/>
          <w:color w:val="000000" w:themeColor="text1"/>
          <w:sz w:val="24"/>
          <w:szCs w:val="24"/>
        </w:rPr>
        <w:t>C Kanaal Gent-Terneuzen</w:t>
      </w:r>
      <w:r w:rsidRPr="00775309">
        <w:rPr>
          <w:rFonts w:cstheme="minorHAnsi"/>
          <w:color w:val="000000" w:themeColor="text1"/>
          <w:sz w:val="24"/>
          <w:szCs w:val="24"/>
        </w:rPr>
        <w:t xml:space="preserve"> groep </w:t>
      </w:r>
      <w:r w:rsidR="0048329B">
        <w:rPr>
          <w:rFonts w:cstheme="minorHAnsi"/>
          <w:color w:val="000000" w:themeColor="text1"/>
          <w:sz w:val="24"/>
          <w:szCs w:val="24"/>
        </w:rPr>
        <w:t>2</w:t>
      </w:r>
    </w:p>
    <w:p w14:paraId="35855501" w14:textId="77777777" w:rsidR="00C82C61" w:rsidRDefault="00C82C61">
      <w:pPr>
        <w:rPr>
          <w:rFonts w:cstheme="minorHAnsi"/>
          <w:b/>
          <w:bCs/>
          <w:color w:val="000000" w:themeColor="text1"/>
          <w:sz w:val="24"/>
          <w:szCs w:val="24"/>
          <w:u w:val="single"/>
        </w:rPr>
      </w:pPr>
    </w:p>
    <w:p w14:paraId="3CF67CCC" w14:textId="77777777" w:rsidR="00C82C61" w:rsidRPr="00174541" w:rsidRDefault="00C82C61">
      <w:pPr>
        <w:rPr>
          <w:rFonts w:cstheme="minorHAnsi"/>
          <w:b/>
          <w:bCs/>
          <w:color w:val="000000" w:themeColor="text1"/>
          <w:sz w:val="24"/>
          <w:szCs w:val="24"/>
          <w:u w:val="single"/>
        </w:rPr>
      </w:pPr>
    </w:p>
    <w:sectPr w:rsidR="00C82C61" w:rsidRPr="00174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754C3"/>
    <w:rsid w:val="00094CD9"/>
    <w:rsid w:val="00122B43"/>
    <w:rsid w:val="00130F1A"/>
    <w:rsid w:val="00174541"/>
    <w:rsid w:val="00174855"/>
    <w:rsid w:val="001C5A32"/>
    <w:rsid w:val="001D5310"/>
    <w:rsid w:val="001F1A38"/>
    <w:rsid w:val="002277CB"/>
    <w:rsid w:val="00434BEB"/>
    <w:rsid w:val="004659CD"/>
    <w:rsid w:val="0048329B"/>
    <w:rsid w:val="004A240E"/>
    <w:rsid w:val="004B3069"/>
    <w:rsid w:val="004C423B"/>
    <w:rsid w:val="004D0FA5"/>
    <w:rsid w:val="00504822"/>
    <w:rsid w:val="005372B5"/>
    <w:rsid w:val="0055763C"/>
    <w:rsid w:val="00562FBA"/>
    <w:rsid w:val="00583F32"/>
    <w:rsid w:val="00631CFF"/>
    <w:rsid w:val="00637AB4"/>
    <w:rsid w:val="006475CD"/>
    <w:rsid w:val="006C058C"/>
    <w:rsid w:val="0072161A"/>
    <w:rsid w:val="00775309"/>
    <w:rsid w:val="0078348E"/>
    <w:rsid w:val="007951EE"/>
    <w:rsid w:val="007D2D22"/>
    <w:rsid w:val="007E6C96"/>
    <w:rsid w:val="0082497B"/>
    <w:rsid w:val="008C2076"/>
    <w:rsid w:val="008C7090"/>
    <w:rsid w:val="008F7FBF"/>
    <w:rsid w:val="0092317A"/>
    <w:rsid w:val="009464F3"/>
    <w:rsid w:val="00951277"/>
    <w:rsid w:val="00976F9A"/>
    <w:rsid w:val="009968D2"/>
    <w:rsid w:val="009B5B13"/>
    <w:rsid w:val="009F3E22"/>
    <w:rsid w:val="00A33D97"/>
    <w:rsid w:val="00AB03F2"/>
    <w:rsid w:val="00B3539F"/>
    <w:rsid w:val="00B61BA2"/>
    <w:rsid w:val="00B7213E"/>
    <w:rsid w:val="00BB2501"/>
    <w:rsid w:val="00C136AE"/>
    <w:rsid w:val="00C1710D"/>
    <w:rsid w:val="00C17332"/>
    <w:rsid w:val="00C46B36"/>
    <w:rsid w:val="00C67DE3"/>
    <w:rsid w:val="00C742B8"/>
    <w:rsid w:val="00C82C61"/>
    <w:rsid w:val="00DE13AA"/>
    <w:rsid w:val="00E36197"/>
    <w:rsid w:val="00E86869"/>
    <w:rsid w:val="00EA145F"/>
    <w:rsid w:val="00F12B18"/>
    <w:rsid w:val="00F41C25"/>
    <w:rsid w:val="00F56F43"/>
    <w:rsid w:val="00FC50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paragraph" w:styleId="NormalWeb">
    <w:name w:val="Normal (Web)"/>
    <w:basedOn w:val="Normal"/>
    <w:uiPriority w:val="99"/>
    <w:semiHidden/>
    <w:unhideWhenUsed/>
    <w:rsid w:val="0017454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UnresolvedMention">
    <w:name w:val="Unresolved Mention"/>
    <w:basedOn w:val="DefaultParagraphFont"/>
    <w:uiPriority w:val="99"/>
    <w:semiHidden/>
    <w:unhideWhenUsed/>
    <w:rsid w:val="004D0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1661">
      <w:bodyDiv w:val="1"/>
      <w:marLeft w:val="0"/>
      <w:marRight w:val="0"/>
      <w:marTop w:val="0"/>
      <w:marBottom w:val="0"/>
      <w:divBdr>
        <w:top w:val="none" w:sz="0" w:space="0" w:color="auto"/>
        <w:left w:val="none" w:sz="0" w:space="0" w:color="auto"/>
        <w:bottom w:val="none" w:sz="0" w:space="0" w:color="auto"/>
        <w:right w:val="none" w:sz="0" w:space="0" w:color="auto"/>
      </w:divBdr>
    </w:div>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 w:id="14307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Noordzeesluizen" TargetMode="External"/><Relationship Id="rId13" Type="http://schemas.openxmlformats.org/officeDocument/2006/relationships/hyperlink" Target="https://nl.wikipedia.org/wiki/Gent" TargetMode="External"/><Relationship Id="rId18" Type="http://schemas.openxmlformats.org/officeDocument/2006/relationships/hyperlink" Target="https://nl.wikipedia.org/wiki/Haven_van_Gen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nl.wikipedia.org/wiki/Belgi%C3%AB" TargetMode="External"/><Relationship Id="rId12" Type="http://schemas.openxmlformats.org/officeDocument/2006/relationships/hyperlink" Target="https://nl.wikipedia.org/wiki/Westerscheldetunnel" TargetMode="External"/><Relationship Id="rId17" Type="http://schemas.openxmlformats.org/officeDocument/2006/relationships/hyperlink" Target="https://nl.wikipedia.org/wiki/Terneuzen_(gemeent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l.wikipedia.org/wiki/Nederland" TargetMode="External"/><Relationship Id="rId20" Type="http://schemas.openxmlformats.org/officeDocument/2006/relationships/hyperlink" Target="https://nl.wikipedia.org/wiki/Haven_van_Brugge-Zeebrugge" TargetMode="External"/><Relationship Id="rId1" Type="http://schemas.openxmlformats.org/officeDocument/2006/relationships/numbering" Target="numbering.xml"/><Relationship Id="rId6" Type="http://schemas.openxmlformats.org/officeDocument/2006/relationships/hyperlink" Target="https://nl.wikipedia.org/wiki/Gent" TargetMode="External"/><Relationship Id="rId11" Type="http://schemas.openxmlformats.org/officeDocument/2006/relationships/hyperlink" Target="https://nl.wikipedia.org/wiki/Terneuzen_(stad)" TargetMode="External"/><Relationship Id="rId24" Type="http://schemas.openxmlformats.org/officeDocument/2006/relationships/image" Target="media/image3.jpeg"/><Relationship Id="rId5" Type="http://schemas.openxmlformats.org/officeDocument/2006/relationships/hyperlink" Target="https://nl.wikipedia.org/wiki/Kanaal_(waterweg)" TargetMode="External"/><Relationship Id="rId15" Type="http://schemas.openxmlformats.org/officeDocument/2006/relationships/hyperlink" Target="https://nl.wikipedia.org/wiki/Belgi%C3%AB" TargetMode="External"/><Relationship Id="rId23" Type="http://schemas.openxmlformats.org/officeDocument/2006/relationships/image" Target="media/image2.png"/><Relationship Id="rId10" Type="http://schemas.openxmlformats.org/officeDocument/2006/relationships/hyperlink" Target="https://nl.wikipedia.org/wiki/Noordzee" TargetMode="External"/><Relationship Id="rId19" Type="http://schemas.openxmlformats.org/officeDocument/2006/relationships/hyperlink" Target="https://nl.wikipedia.org/wiki/Antwerpse_haven" TargetMode="External"/><Relationship Id="rId4" Type="http://schemas.openxmlformats.org/officeDocument/2006/relationships/webSettings" Target="webSettings.xml"/><Relationship Id="rId9" Type="http://schemas.openxmlformats.org/officeDocument/2006/relationships/hyperlink" Target="https://nl.wikipedia.org/wiki/Westerschelde" TargetMode="External"/><Relationship Id="rId14" Type="http://schemas.openxmlformats.org/officeDocument/2006/relationships/hyperlink" Target="https://nl.wikipedia.org/wiki/Zelzate" TargetMode="External"/><Relationship Id="rId22" Type="http://schemas.openxmlformats.org/officeDocument/2006/relationships/hyperlink" Target="https://www.komoot.com/nl-nl/tour/2935345423?share_token=aa7ly1c0F0bT9LeESQfRlXeZ3fWQEbaduKKJotdxqr4paWPlE1&amp;ref=wtd&amp;t_s=referral&amp;t_cid=route_share&amp;t_ref_username=108273188846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2869</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41</cp:revision>
  <cp:lastPrinted>2023-05-12T09:10:00Z</cp:lastPrinted>
  <dcterms:created xsi:type="dcterms:W3CDTF">2023-05-03T12:01:00Z</dcterms:created>
  <dcterms:modified xsi:type="dcterms:W3CDTF">2026-05-07T13:01:00Z</dcterms:modified>
</cp:coreProperties>
</file>